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E7AA1" w14:textId="03FD2F48" w:rsidR="00CA0939" w:rsidRPr="006C5BBB" w:rsidRDefault="00F102AA" w:rsidP="00CA0939">
      <w:pPr>
        <w:pStyle w:val="2"/>
        <w:jc w:val="center"/>
        <w:rPr>
          <w:rStyle w:val="FontStyle55"/>
          <w:b/>
          <w:bCs w:val="0"/>
          <w:i/>
          <w:sz w:val="24"/>
          <w:szCs w:val="24"/>
        </w:rPr>
      </w:pPr>
      <w:r>
        <w:rPr>
          <w:rStyle w:val="FontStyle55"/>
          <w:b/>
          <w:bCs w:val="0"/>
          <w:i/>
          <w:sz w:val="24"/>
          <w:szCs w:val="24"/>
          <w:lang w:val="en"/>
        </w:rPr>
        <w:t>Summary</w:t>
      </w:r>
      <w:r w:rsidR="00760259">
        <w:rPr>
          <w:rStyle w:val="FontStyle55"/>
          <w:b/>
          <w:bCs w:val="0"/>
          <w:i/>
          <w:sz w:val="24"/>
          <w:szCs w:val="24"/>
          <w:lang w:val="en"/>
        </w:rPr>
        <w:t xml:space="preserve"> </w:t>
      </w:r>
      <w:r>
        <w:rPr>
          <w:rStyle w:val="FontStyle55"/>
          <w:b/>
          <w:bCs w:val="0"/>
          <w:i/>
          <w:sz w:val="24"/>
          <w:szCs w:val="24"/>
          <w:lang w:val="en-US"/>
        </w:rPr>
        <w:t>of</w:t>
      </w:r>
      <w:r>
        <w:rPr>
          <w:rStyle w:val="FontStyle55"/>
          <w:b/>
          <w:bCs w:val="0"/>
          <w:i/>
          <w:sz w:val="24"/>
          <w:szCs w:val="24"/>
          <w:lang w:val="en"/>
        </w:rPr>
        <w:t xml:space="preserve"> the working program of the academic discipline</w:t>
      </w:r>
    </w:p>
    <w:p w14:paraId="15432D9C" w14:textId="583B52AC" w:rsidR="00CA0939" w:rsidRPr="009A0414" w:rsidRDefault="005C1139" w:rsidP="00CA0939">
      <w:pPr>
        <w:jc w:val="center"/>
        <w:rPr>
          <w:rStyle w:val="FontStyle55"/>
          <w:rFonts w:cs="Times New Roman"/>
          <w:bCs/>
          <w:sz w:val="24"/>
          <w:szCs w:val="24"/>
          <w:lang w:val="en-US"/>
        </w:rPr>
      </w:pPr>
      <w:bookmarkStart w:id="0" w:name="_GoBack"/>
      <w:bookmarkEnd w:id="0"/>
      <w:r>
        <w:rPr>
          <w:rFonts w:eastAsia="Courier New"/>
          <w:b/>
          <w:bCs/>
          <w:iCs/>
          <w:sz w:val="24"/>
          <w:szCs w:val="24"/>
          <w:lang w:val="en-US"/>
        </w:rPr>
        <w:t>FOREIGN</w:t>
      </w:r>
      <w:r>
        <w:rPr>
          <w:rFonts w:eastAsia="Courier New"/>
          <w:b/>
          <w:bCs/>
          <w:iCs/>
          <w:sz w:val="24"/>
          <w:szCs w:val="24"/>
          <w:lang w:val="en"/>
        </w:rPr>
        <w:t xml:space="preserve"> LANGUAGE (RUSSIAN)</w:t>
      </w:r>
    </w:p>
    <w:p w14:paraId="4D397936" w14:textId="77777777" w:rsidR="00CA0939" w:rsidRPr="003F2247" w:rsidRDefault="00F102AA" w:rsidP="00CA0939">
      <w:pPr>
        <w:jc w:val="center"/>
        <w:rPr>
          <w:rStyle w:val="FontStyle55"/>
          <w:rFonts w:cs="Times New Roman"/>
          <w:bCs/>
          <w:sz w:val="24"/>
          <w:szCs w:val="24"/>
          <w:lang w:val="en-US"/>
        </w:rPr>
      </w:pPr>
      <w:r w:rsidRPr="003F2247">
        <w:rPr>
          <w:rStyle w:val="FontStyle55"/>
          <w:rFonts w:cs="Times New Roman"/>
          <w:bCs/>
          <w:sz w:val="24"/>
          <w:szCs w:val="24"/>
          <w:lang w:val="en"/>
        </w:rPr>
        <w:t>(name of the academic discipline)</w:t>
      </w:r>
    </w:p>
    <w:p w14:paraId="30EBE7A8" w14:textId="12AF8079" w:rsidR="00CA0939" w:rsidRPr="0091034B" w:rsidRDefault="00F102AA" w:rsidP="00CA0939">
      <w:pPr>
        <w:jc w:val="both"/>
        <w:rPr>
          <w:bCs/>
          <w:i/>
          <w:iCs/>
          <w:sz w:val="24"/>
          <w:szCs w:val="24"/>
          <w:u w:val="single"/>
          <w:lang w:val="en-US"/>
        </w:rPr>
      </w:pPr>
      <w:r w:rsidRPr="006C5BBB">
        <w:rPr>
          <w:sz w:val="24"/>
          <w:szCs w:val="24"/>
          <w:lang w:val="en"/>
        </w:rPr>
        <w:t>General Educational Program of higher education (</w:t>
      </w:r>
      <w:r w:rsidRPr="006C5BBB">
        <w:rPr>
          <w:sz w:val="24"/>
          <w:szCs w:val="24"/>
          <w:u w:val="single"/>
          <w:lang w:val="en"/>
        </w:rPr>
        <w:t>specialist's degree program</w:t>
      </w:r>
      <w:r w:rsidRPr="006C5BBB">
        <w:rPr>
          <w:sz w:val="24"/>
          <w:szCs w:val="24"/>
          <w:lang w:val="en"/>
        </w:rPr>
        <w:t>)</w:t>
      </w:r>
      <w:r w:rsidR="0076583A">
        <w:rPr>
          <w:sz w:val="24"/>
          <w:szCs w:val="24"/>
          <w:lang w:val="en"/>
        </w:rPr>
        <w:t xml:space="preserve"> </w:t>
      </w:r>
      <w:proofErr w:type="gramStart"/>
      <w:r w:rsidR="00F80481" w:rsidRPr="00F80481">
        <w:rPr>
          <w:bCs/>
          <w:i/>
          <w:iCs/>
          <w:color w:val="000000"/>
          <w:sz w:val="24"/>
          <w:szCs w:val="24"/>
          <w:u w:val="single"/>
          <w:lang w:val="en"/>
        </w:rPr>
        <w:t>3</w:t>
      </w:r>
      <w:r w:rsidR="00BE4256" w:rsidRPr="00BE4256">
        <w:rPr>
          <w:bCs/>
          <w:i/>
          <w:iCs/>
          <w:color w:val="000000"/>
          <w:sz w:val="24"/>
          <w:szCs w:val="24"/>
          <w:u w:val="single"/>
          <w:lang w:val="en-US"/>
        </w:rPr>
        <w:t>3</w:t>
      </w:r>
      <w:r w:rsidR="00F80481" w:rsidRPr="00F80481">
        <w:rPr>
          <w:bCs/>
          <w:i/>
          <w:iCs/>
          <w:color w:val="000000"/>
          <w:sz w:val="24"/>
          <w:szCs w:val="24"/>
          <w:u w:val="single"/>
          <w:lang w:val="en"/>
        </w:rPr>
        <w:t>.05.0</w:t>
      </w:r>
      <w:r w:rsidR="00BE4256" w:rsidRPr="00BE4256">
        <w:rPr>
          <w:bCs/>
          <w:i/>
          <w:iCs/>
          <w:color w:val="000000"/>
          <w:sz w:val="24"/>
          <w:szCs w:val="24"/>
          <w:u w:val="single"/>
          <w:lang w:val="en-US"/>
        </w:rPr>
        <w:t>1</w:t>
      </w:r>
      <w:r w:rsidR="00F80481" w:rsidRPr="00F80481">
        <w:rPr>
          <w:bCs/>
          <w:i/>
          <w:iCs/>
          <w:color w:val="000000"/>
          <w:sz w:val="24"/>
          <w:szCs w:val="24"/>
          <w:u w:val="single"/>
          <w:lang w:val="en"/>
        </w:rPr>
        <w:t xml:space="preserve">  </w:t>
      </w:r>
      <w:r w:rsidR="00BE4256">
        <w:rPr>
          <w:bCs/>
          <w:i/>
          <w:iCs/>
          <w:color w:val="000000"/>
          <w:sz w:val="24"/>
          <w:szCs w:val="24"/>
          <w:u w:val="single"/>
          <w:lang w:val="en"/>
        </w:rPr>
        <w:t>Pharmac</w:t>
      </w:r>
      <w:r w:rsidR="00F80481" w:rsidRPr="00F80481">
        <w:rPr>
          <w:bCs/>
          <w:i/>
          <w:iCs/>
          <w:color w:val="000000"/>
          <w:sz w:val="24"/>
          <w:szCs w:val="24"/>
          <w:u w:val="single"/>
          <w:lang w:val="en"/>
        </w:rPr>
        <w:t>y</w:t>
      </w:r>
      <w:proofErr w:type="gramEnd"/>
    </w:p>
    <w:p w14:paraId="6522E61B" w14:textId="77777777" w:rsidR="00CA0939" w:rsidRPr="009A0414" w:rsidRDefault="00F102AA" w:rsidP="00CA0939">
      <w:pPr>
        <w:rPr>
          <w:sz w:val="24"/>
          <w:szCs w:val="24"/>
          <w:lang w:val="en-US"/>
        </w:rPr>
      </w:pPr>
      <w:r w:rsidRPr="006C5BBB">
        <w:rPr>
          <w:sz w:val="24"/>
          <w:szCs w:val="24"/>
          <w:lang w:val="en"/>
        </w:rPr>
        <w:t xml:space="preserve">Department: </w:t>
      </w:r>
      <w:r w:rsidR="0091034B" w:rsidRPr="0091034B">
        <w:rPr>
          <w:rFonts w:eastAsia="Courier New"/>
          <w:bCs/>
          <w:i/>
          <w:iCs/>
          <w:sz w:val="24"/>
          <w:szCs w:val="24"/>
          <w:lang w:val="en"/>
        </w:rPr>
        <w:t>FOREIGN LANGUAGES</w:t>
      </w:r>
    </w:p>
    <w:p w14:paraId="06E27DFE" w14:textId="461216CE" w:rsidR="00CA0939" w:rsidRPr="00F80481" w:rsidRDefault="00F102AA" w:rsidP="00D611FD">
      <w:pPr>
        <w:tabs>
          <w:tab w:val="left" w:pos="708"/>
          <w:tab w:val="right" w:pos="9639"/>
        </w:tabs>
        <w:ind w:firstLine="539"/>
        <w:jc w:val="both"/>
        <w:rPr>
          <w:b/>
          <w:sz w:val="24"/>
          <w:szCs w:val="24"/>
          <w:lang w:val="en-US"/>
        </w:rPr>
      </w:pPr>
      <w:r w:rsidRPr="006C5BBB">
        <w:rPr>
          <w:b/>
          <w:sz w:val="24"/>
          <w:szCs w:val="24"/>
          <w:lang w:val="en"/>
        </w:rPr>
        <w:t>1. The purpose of mastering the discipline</w:t>
      </w:r>
      <w:r w:rsidR="00D611FD">
        <w:rPr>
          <w:b/>
          <w:sz w:val="24"/>
          <w:szCs w:val="24"/>
          <w:lang w:val="en"/>
        </w:rPr>
        <w:t xml:space="preserve"> is the </w:t>
      </w:r>
      <w:r w:rsidRPr="00D611FD">
        <w:rPr>
          <w:b/>
          <w:sz w:val="24"/>
          <w:szCs w:val="24"/>
          <w:lang w:val="en"/>
        </w:rPr>
        <w:t>participation in the formation of relevant competencies</w:t>
      </w:r>
      <w:r w:rsidRPr="006C5BBB">
        <w:rPr>
          <w:b/>
          <w:sz w:val="24"/>
          <w:szCs w:val="24"/>
          <w:lang w:val="en"/>
        </w:rPr>
        <w:t>:</w:t>
      </w:r>
      <w:r w:rsidR="0091034B" w:rsidRPr="00D611FD">
        <w:rPr>
          <w:b/>
          <w:sz w:val="24"/>
          <w:szCs w:val="24"/>
          <w:lang w:val="en"/>
        </w:rPr>
        <w:t xml:space="preserve"> UC-4, UC-5</w:t>
      </w:r>
      <w:r w:rsidR="00F80481">
        <w:rPr>
          <w:b/>
          <w:sz w:val="24"/>
          <w:szCs w:val="24"/>
          <w:lang w:val="en-US"/>
        </w:rPr>
        <w:t>, GPC-1</w:t>
      </w:r>
      <w:r w:rsidR="00BE4256">
        <w:rPr>
          <w:b/>
          <w:sz w:val="24"/>
          <w:szCs w:val="24"/>
          <w:lang w:val="en-US"/>
        </w:rPr>
        <w:t>0</w:t>
      </w:r>
    </w:p>
    <w:p w14:paraId="3A082721" w14:textId="77777777" w:rsidR="00CA0939" w:rsidRPr="00D611FD" w:rsidRDefault="00F102AA" w:rsidP="00D611FD">
      <w:pPr>
        <w:tabs>
          <w:tab w:val="left" w:pos="708"/>
          <w:tab w:val="right" w:pos="9072"/>
        </w:tabs>
        <w:ind w:firstLine="539"/>
        <w:jc w:val="both"/>
        <w:rPr>
          <w:b/>
          <w:sz w:val="24"/>
          <w:szCs w:val="24"/>
          <w:lang w:val="en"/>
        </w:rPr>
      </w:pPr>
      <w:r w:rsidRPr="00D611FD">
        <w:rPr>
          <w:b/>
          <w:sz w:val="24"/>
          <w:szCs w:val="24"/>
          <w:lang w:val="en"/>
        </w:rPr>
        <w:t>2.</w:t>
      </w:r>
      <w:r w:rsidR="00D611FD">
        <w:rPr>
          <w:b/>
          <w:sz w:val="24"/>
          <w:szCs w:val="24"/>
          <w:lang w:val="en"/>
        </w:rPr>
        <w:t xml:space="preserve"> </w:t>
      </w:r>
      <w:r w:rsidRPr="00D611FD">
        <w:rPr>
          <w:b/>
          <w:sz w:val="24"/>
          <w:szCs w:val="24"/>
          <w:lang w:val="en"/>
        </w:rPr>
        <w:tab/>
        <w:t>Position of the academic discipline in the structure of the General Educational Program (GEP).</w:t>
      </w:r>
    </w:p>
    <w:p w14:paraId="65D1FD1F" w14:textId="7B61C537" w:rsidR="00C2265B" w:rsidRPr="00430822" w:rsidRDefault="00F102AA" w:rsidP="00C2265B">
      <w:pPr>
        <w:ind w:firstLine="709"/>
        <w:rPr>
          <w:sz w:val="24"/>
          <w:szCs w:val="24"/>
          <w:lang w:val="en-US"/>
        </w:rPr>
      </w:pPr>
      <w:r w:rsidRPr="00430822">
        <w:rPr>
          <w:rStyle w:val="FontStyle54"/>
          <w:rFonts w:cs="Times New Roman"/>
          <w:b/>
          <w:sz w:val="24"/>
          <w:szCs w:val="24"/>
          <w:lang w:val="en"/>
        </w:rPr>
        <w:t xml:space="preserve">2.1. </w:t>
      </w:r>
      <w:r w:rsidRPr="00C2265B">
        <w:rPr>
          <w:sz w:val="24"/>
          <w:szCs w:val="24"/>
          <w:lang w:val="en"/>
        </w:rPr>
        <w:t xml:space="preserve">The discipline refers to </w:t>
      </w:r>
      <w:r w:rsidR="00BE4256" w:rsidRPr="008935B4">
        <w:rPr>
          <w:sz w:val="24"/>
          <w:szCs w:val="24"/>
          <w:lang w:val="en"/>
        </w:rPr>
        <w:t xml:space="preserve">the </w:t>
      </w:r>
      <w:r w:rsidR="00BE4256" w:rsidRPr="009623EB">
        <w:rPr>
          <w:sz w:val="24"/>
          <w:szCs w:val="24"/>
          <w:lang w:val="en"/>
        </w:rPr>
        <w:t>core</w:t>
      </w:r>
      <w:r w:rsidR="00BE4256">
        <w:rPr>
          <w:sz w:val="24"/>
          <w:szCs w:val="24"/>
          <w:lang w:val="en"/>
        </w:rPr>
        <w:t xml:space="preserve"> </w:t>
      </w:r>
      <w:r w:rsidR="00BE4256" w:rsidRPr="00C40D1D">
        <w:rPr>
          <w:sz w:val="24"/>
          <w:szCs w:val="24"/>
          <w:lang w:val="en"/>
        </w:rPr>
        <w:t>part</w:t>
      </w:r>
      <w:r w:rsidR="00BE4256" w:rsidRPr="005A1385">
        <w:rPr>
          <w:i/>
          <w:lang w:val="en"/>
        </w:rPr>
        <w:t xml:space="preserve"> </w:t>
      </w:r>
      <w:r w:rsidR="00BE4256" w:rsidRPr="001767DD">
        <w:rPr>
          <w:sz w:val="24"/>
          <w:szCs w:val="24"/>
          <w:lang w:val="en"/>
        </w:rPr>
        <w:t xml:space="preserve">of Block 1 of </w:t>
      </w:r>
      <w:r w:rsidR="00BE4256">
        <w:rPr>
          <w:sz w:val="24"/>
          <w:szCs w:val="24"/>
          <w:lang w:val="en"/>
        </w:rPr>
        <w:t>GEP HE</w:t>
      </w:r>
      <w:r w:rsidR="00BE4256" w:rsidRPr="00B02B15">
        <w:rPr>
          <w:sz w:val="24"/>
          <w:szCs w:val="24"/>
          <w:lang w:val="en"/>
        </w:rPr>
        <w:t xml:space="preserve"> </w:t>
      </w:r>
      <w:r w:rsidR="00BE4256">
        <w:rPr>
          <w:sz w:val="24"/>
          <w:szCs w:val="24"/>
          <w:lang w:val="en"/>
        </w:rPr>
        <w:t>(Academic discipline</w:t>
      </w:r>
      <w:r w:rsidR="00BE4256" w:rsidRPr="005E3050">
        <w:rPr>
          <w:sz w:val="24"/>
          <w:szCs w:val="24"/>
          <w:lang w:val="en"/>
        </w:rPr>
        <w:t xml:space="preserve"> index</w:t>
      </w:r>
      <w:r w:rsidR="00BE4256" w:rsidRPr="00451F05">
        <w:rPr>
          <w:sz w:val="24"/>
          <w:szCs w:val="28"/>
          <w:lang w:val="en-US"/>
        </w:rPr>
        <w:t xml:space="preserve"> </w:t>
      </w:r>
      <w:r w:rsidR="00BE4256">
        <w:rPr>
          <w:sz w:val="24"/>
          <w:szCs w:val="28"/>
        </w:rPr>
        <w:t>Б</w:t>
      </w:r>
      <w:r w:rsidR="00BE4256" w:rsidRPr="00451F05">
        <w:rPr>
          <w:sz w:val="24"/>
          <w:szCs w:val="28"/>
          <w:lang w:val="en-US"/>
        </w:rPr>
        <w:t>1.</w:t>
      </w:r>
      <w:r w:rsidR="00BE4256">
        <w:rPr>
          <w:sz w:val="24"/>
          <w:szCs w:val="28"/>
        </w:rPr>
        <w:t>В</w:t>
      </w:r>
      <w:r w:rsidR="00BE4256" w:rsidRPr="00451F05">
        <w:rPr>
          <w:sz w:val="24"/>
          <w:szCs w:val="28"/>
          <w:lang w:val="en-US"/>
        </w:rPr>
        <w:t>.</w:t>
      </w:r>
      <w:r w:rsidR="00BE4256">
        <w:rPr>
          <w:sz w:val="24"/>
          <w:szCs w:val="28"/>
        </w:rPr>
        <w:t>ОД</w:t>
      </w:r>
      <w:r w:rsidR="00BE4256" w:rsidRPr="00451F05">
        <w:rPr>
          <w:sz w:val="24"/>
          <w:szCs w:val="28"/>
          <w:lang w:val="en-US"/>
        </w:rPr>
        <w:t>.14</w:t>
      </w:r>
      <w:r w:rsidRPr="00C2265B">
        <w:rPr>
          <w:sz w:val="24"/>
          <w:szCs w:val="24"/>
          <w:lang w:val="en"/>
        </w:rPr>
        <w:t>.</w:t>
      </w:r>
    </w:p>
    <w:p w14:paraId="43E869D3" w14:textId="77777777" w:rsidR="00430822" w:rsidRDefault="00F102AA" w:rsidP="00430822">
      <w:pPr>
        <w:tabs>
          <w:tab w:val="left" w:pos="708"/>
          <w:tab w:val="right" w:pos="9639"/>
        </w:tabs>
        <w:ind w:firstLine="539"/>
        <w:jc w:val="both"/>
        <w:rPr>
          <w:rFonts w:cs="Times New Roman"/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>3. Deliverables of mastering the academic discipline and metrics of competence acquisition</w:t>
      </w:r>
    </w:p>
    <w:p w14:paraId="46309C25" w14:textId="77777777" w:rsidR="00430822" w:rsidRDefault="00F102AA" w:rsidP="00430822">
      <w:pPr>
        <w:tabs>
          <w:tab w:val="left" w:pos="708"/>
          <w:tab w:val="right" w:pos="9639"/>
        </w:tabs>
        <w:ind w:firstLine="53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"/>
        </w:rPr>
        <w:tab/>
        <w:t>Mastering the discipline aims at acquiring the following universal (UC) competencies</w:t>
      </w:r>
    </w:p>
    <w:tbl>
      <w:tblPr>
        <w:tblW w:w="5333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871"/>
        <w:gridCol w:w="1452"/>
        <w:gridCol w:w="2032"/>
        <w:gridCol w:w="1742"/>
        <w:gridCol w:w="1742"/>
        <w:gridCol w:w="1967"/>
      </w:tblGrid>
      <w:tr w:rsidR="007B75E1" w:rsidRPr="00760259" w14:paraId="08D0FBF4" w14:textId="77777777" w:rsidTr="006F79B7">
        <w:trPr>
          <w:trHeight w:val="340"/>
        </w:trPr>
        <w:tc>
          <w:tcPr>
            <w:tcW w:w="392" w:type="dxa"/>
            <w:vMerge w:val="restart"/>
            <w:vAlign w:val="center"/>
          </w:tcPr>
          <w:p w14:paraId="0A80E873" w14:textId="77777777" w:rsidR="007B75E1" w:rsidRPr="004541C8" w:rsidRDefault="007B75E1" w:rsidP="006F79B7">
            <w:pPr>
              <w:tabs>
                <w:tab w:val="left" w:pos="708"/>
                <w:tab w:val="right" w:leader="underscore" w:pos="9639"/>
              </w:tabs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4541C8">
              <w:rPr>
                <w:sz w:val="24"/>
                <w:szCs w:val="24"/>
                <w:lang w:val="en"/>
              </w:rPr>
              <w:t xml:space="preserve">№ </w:t>
            </w:r>
          </w:p>
        </w:tc>
        <w:tc>
          <w:tcPr>
            <w:tcW w:w="850" w:type="dxa"/>
            <w:vMerge w:val="restart"/>
            <w:vAlign w:val="center"/>
          </w:tcPr>
          <w:p w14:paraId="0E624172" w14:textId="77777777" w:rsidR="007B75E1" w:rsidRPr="004541C8" w:rsidRDefault="007B75E1" w:rsidP="006F79B7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4541C8">
              <w:rPr>
                <w:sz w:val="24"/>
                <w:szCs w:val="24"/>
                <w:lang w:val="en"/>
              </w:rPr>
              <w:t>Competence code</w:t>
            </w:r>
          </w:p>
        </w:tc>
        <w:tc>
          <w:tcPr>
            <w:tcW w:w="1418" w:type="dxa"/>
            <w:vMerge w:val="restart"/>
            <w:vAlign w:val="center"/>
          </w:tcPr>
          <w:p w14:paraId="6A7578B2" w14:textId="77777777" w:rsidR="007B75E1" w:rsidRPr="004541C8" w:rsidRDefault="007B75E1" w:rsidP="006F79B7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4541C8">
              <w:rPr>
                <w:color w:val="000000"/>
                <w:sz w:val="24"/>
                <w:szCs w:val="24"/>
                <w:lang w:val="en"/>
              </w:rPr>
              <w:t>The content of the competence (or its part)</w:t>
            </w:r>
          </w:p>
        </w:tc>
        <w:tc>
          <w:tcPr>
            <w:tcW w:w="1984" w:type="dxa"/>
            <w:vMerge w:val="restart"/>
            <w:vAlign w:val="center"/>
          </w:tcPr>
          <w:p w14:paraId="37A42D0A" w14:textId="77777777" w:rsidR="007B75E1" w:rsidRPr="004541C8" w:rsidRDefault="007B75E1" w:rsidP="006F79B7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4541C8">
              <w:rPr>
                <w:bCs/>
                <w:sz w:val="24"/>
                <w:szCs w:val="24"/>
                <w:lang w:val="en"/>
              </w:rPr>
              <w:t xml:space="preserve">Code and name of the competence </w:t>
            </w:r>
            <w:r w:rsidRPr="004541C8">
              <w:rPr>
                <w:sz w:val="24"/>
                <w:szCs w:val="24"/>
                <w:lang w:val="en"/>
              </w:rPr>
              <w:t>acquisition</w:t>
            </w:r>
            <w:r w:rsidRPr="004541C8">
              <w:rPr>
                <w:bCs/>
                <w:sz w:val="24"/>
                <w:szCs w:val="24"/>
                <w:lang w:val="en"/>
              </w:rPr>
              <w:t xml:space="preserve"> metric</w:t>
            </w:r>
          </w:p>
        </w:tc>
        <w:tc>
          <w:tcPr>
            <w:tcW w:w="5323" w:type="dxa"/>
            <w:gridSpan w:val="3"/>
            <w:vAlign w:val="center"/>
          </w:tcPr>
          <w:p w14:paraId="3060B372" w14:textId="77777777" w:rsidR="007B75E1" w:rsidRPr="004541C8" w:rsidRDefault="007B75E1" w:rsidP="006F79B7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4541C8">
              <w:rPr>
                <w:sz w:val="24"/>
                <w:szCs w:val="24"/>
                <w:lang w:val="en"/>
              </w:rPr>
              <w:t>As a result of mastering the discipline, the students should:</w:t>
            </w:r>
          </w:p>
        </w:tc>
      </w:tr>
      <w:tr w:rsidR="007B75E1" w:rsidRPr="00B0348C" w14:paraId="24EE6AF8" w14:textId="77777777" w:rsidTr="006F79B7">
        <w:trPr>
          <w:trHeight w:val="340"/>
        </w:trPr>
        <w:tc>
          <w:tcPr>
            <w:tcW w:w="392" w:type="dxa"/>
            <w:vMerge/>
            <w:vAlign w:val="center"/>
          </w:tcPr>
          <w:p w14:paraId="545E6375" w14:textId="77777777" w:rsidR="007B75E1" w:rsidRPr="004541C8" w:rsidRDefault="007B75E1" w:rsidP="006F79B7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14:paraId="441A5299" w14:textId="77777777" w:rsidR="007B75E1" w:rsidRPr="004541C8" w:rsidRDefault="007B75E1" w:rsidP="006F79B7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40DFA248" w14:textId="77777777" w:rsidR="007B75E1" w:rsidRPr="004541C8" w:rsidRDefault="007B75E1" w:rsidP="006F79B7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vAlign w:val="center"/>
          </w:tcPr>
          <w:p w14:paraId="5E6170CE" w14:textId="77777777" w:rsidR="007B75E1" w:rsidRPr="004541C8" w:rsidRDefault="007B75E1" w:rsidP="006F79B7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B318812" w14:textId="77777777" w:rsidR="007B75E1" w:rsidRPr="004541C8" w:rsidRDefault="007B75E1" w:rsidP="006F79B7">
            <w:pPr>
              <w:jc w:val="center"/>
              <w:rPr>
                <w:sz w:val="24"/>
                <w:szCs w:val="24"/>
              </w:rPr>
            </w:pPr>
            <w:r w:rsidRPr="004541C8">
              <w:rPr>
                <w:sz w:val="24"/>
                <w:szCs w:val="24"/>
                <w:lang w:val="en"/>
              </w:rPr>
              <w:t>know</w:t>
            </w:r>
          </w:p>
        </w:tc>
        <w:tc>
          <w:tcPr>
            <w:tcW w:w="1701" w:type="dxa"/>
            <w:vAlign w:val="center"/>
          </w:tcPr>
          <w:p w14:paraId="163DF056" w14:textId="77777777" w:rsidR="007B75E1" w:rsidRPr="004541C8" w:rsidRDefault="007B75E1" w:rsidP="006F79B7">
            <w:pPr>
              <w:jc w:val="center"/>
              <w:rPr>
                <w:sz w:val="24"/>
                <w:szCs w:val="24"/>
              </w:rPr>
            </w:pPr>
            <w:r w:rsidRPr="004541C8">
              <w:rPr>
                <w:sz w:val="24"/>
                <w:szCs w:val="24"/>
                <w:lang w:val="en"/>
              </w:rPr>
              <w:t>be able to</w:t>
            </w:r>
          </w:p>
        </w:tc>
        <w:tc>
          <w:tcPr>
            <w:tcW w:w="1921" w:type="dxa"/>
            <w:vAlign w:val="center"/>
          </w:tcPr>
          <w:p w14:paraId="6139C5E4" w14:textId="77777777" w:rsidR="007B75E1" w:rsidRPr="004541C8" w:rsidRDefault="007B75E1" w:rsidP="006F79B7">
            <w:pPr>
              <w:jc w:val="center"/>
              <w:rPr>
                <w:sz w:val="24"/>
                <w:szCs w:val="24"/>
                <w:lang w:val="en"/>
              </w:rPr>
            </w:pPr>
          </w:p>
          <w:p w14:paraId="0069B3F1" w14:textId="77777777" w:rsidR="007B75E1" w:rsidRPr="004541C8" w:rsidRDefault="007B75E1" w:rsidP="006F79B7">
            <w:pPr>
              <w:jc w:val="center"/>
              <w:rPr>
                <w:sz w:val="24"/>
                <w:szCs w:val="24"/>
              </w:rPr>
            </w:pPr>
            <w:r w:rsidRPr="004541C8">
              <w:rPr>
                <w:sz w:val="24"/>
                <w:szCs w:val="24"/>
                <w:lang w:val="en"/>
              </w:rPr>
              <w:t>possess</w:t>
            </w:r>
          </w:p>
          <w:p w14:paraId="7228DE8B" w14:textId="77777777" w:rsidR="007B75E1" w:rsidRPr="004541C8" w:rsidRDefault="007B75E1" w:rsidP="006F79B7">
            <w:pPr>
              <w:jc w:val="center"/>
              <w:rPr>
                <w:sz w:val="24"/>
                <w:szCs w:val="24"/>
              </w:rPr>
            </w:pPr>
          </w:p>
        </w:tc>
      </w:tr>
      <w:tr w:rsidR="007B75E1" w:rsidRPr="00760259" w14:paraId="74555D4D" w14:textId="77777777" w:rsidTr="006F79B7">
        <w:trPr>
          <w:trHeight w:val="340"/>
        </w:trPr>
        <w:tc>
          <w:tcPr>
            <w:tcW w:w="392" w:type="dxa"/>
          </w:tcPr>
          <w:p w14:paraId="698A6051" w14:textId="77777777" w:rsidR="007B75E1" w:rsidRPr="004541C8" w:rsidRDefault="007B75E1" w:rsidP="007B75E1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84"/>
                <w:tab w:val="num" w:pos="502"/>
                <w:tab w:val="right" w:leader="underscore" w:pos="9639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C9DF46A" w14:textId="77777777" w:rsidR="007B75E1" w:rsidRPr="004541C8" w:rsidRDefault="007B75E1" w:rsidP="006F79B7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4"/>
                <w:szCs w:val="24"/>
                <w:lang w:val="en-US"/>
              </w:rPr>
            </w:pPr>
            <w:r w:rsidRPr="004541C8">
              <w:rPr>
                <w:sz w:val="24"/>
                <w:szCs w:val="24"/>
                <w:lang w:val="en-US"/>
              </w:rPr>
              <w:t>UC-4</w:t>
            </w:r>
          </w:p>
        </w:tc>
        <w:tc>
          <w:tcPr>
            <w:tcW w:w="1418" w:type="dxa"/>
          </w:tcPr>
          <w:p w14:paraId="52B6836A" w14:textId="77777777" w:rsidR="007B75E1" w:rsidRPr="007A009E" w:rsidRDefault="007B75E1" w:rsidP="006F79B7">
            <w:pPr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sz w:val="24"/>
                <w:lang w:val="en"/>
              </w:rPr>
              <w:t>Able to apply modern communication technologies, including the use of a foreign language(s), for academic and professional interaction</w:t>
            </w:r>
          </w:p>
        </w:tc>
        <w:tc>
          <w:tcPr>
            <w:tcW w:w="1984" w:type="dxa"/>
          </w:tcPr>
          <w:p w14:paraId="3EDC4B8E" w14:textId="77777777" w:rsidR="007B75E1" w:rsidRPr="00D35468" w:rsidRDefault="007B75E1" w:rsidP="006F79B7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D35468">
              <w:rPr>
                <w:iCs/>
                <w:sz w:val="24"/>
                <w:szCs w:val="24"/>
                <w:lang w:val="en-US"/>
              </w:rPr>
              <w:t xml:space="preserve">AM-1UC-4.1 </w:t>
            </w:r>
          </w:p>
          <w:p w14:paraId="244B5C75" w14:textId="77777777" w:rsidR="007B75E1" w:rsidRPr="00D35468" w:rsidRDefault="007B75E1" w:rsidP="006F79B7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D35468">
              <w:rPr>
                <w:iCs/>
                <w:sz w:val="24"/>
                <w:szCs w:val="24"/>
                <w:lang w:val="en-US"/>
              </w:rPr>
              <w:t xml:space="preserve">Use of verbal and non-verbal means of communication </w:t>
            </w:r>
            <w:proofErr w:type="gramStart"/>
            <w:r w:rsidRPr="00D35468">
              <w:rPr>
                <w:iCs/>
                <w:sz w:val="24"/>
                <w:szCs w:val="24"/>
                <w:lang w:val="en-US"/>
              </w:rPr>
              <w:t>when  interacting</w:t>
            </w:r>
            <w:proofErr w:type="gramEnd"/>
            <w:r w:rsidRPr="00D35468">
              <w:rPr>
                <w:iCs/>
                <w:sz w:val="24"/>
                <w:szCs w:val="24"/>
                <w:lang w:val="en-US"/>
              </w:rPr>
              <w:t xml:space="preserve"> with representatives of various groups of people. </w:t>
            </w:r>
          </w:p>
          <w:p w14:paraId="7A26AE1F" w14:textId="77777777" w:rsidR="007B75E1" w:rsidRPr="00D35468" w:rsidRDefault="007B75E1" w:rsidP="006F79B7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D35468">
              <w:rPr>
                <w:iCs/>
                <w:sz w:val="24"/>
                <w:szCs w:val="24"/>
                <w:lang w:val="en-US"/>
              </w:rPr>
              <w:t>AM-2UC-4.2 Compliance with the norms of public speech and regulations required for a monologue and discussion and relevant to the communicative task</w:t>
            </w:r>
          </w:p>
          <w:p w14:paraId="38F2CF40" w14:textId="77777777" w:rsidR="007B75E1" w:rsidRPr="00D35468" w:rsidRDefault="007B75E1" w:rsidP="006F79B7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D35468">
              <w:rPr>
                <w:iCs/>
                <w:sz w:val="24"/>
                <w:szCs w:val="24"/>
                <w:lang w:val="en-US"/>
              </w:rPr>
              <w:t>AM</w:t>
            </w:r>
            <w:r>
              <w:rPr>
                <w:iCs/>
                <w:sz w:val="24"/>
                <w:szCs w:val="24"/>
                <w:lang w:val="en-US"/>
              </w:rPr>
              <w:t>-3UC</w:t>
            </w:r>
            <w:r w:rsidRPr="00D35468">
              <w:rPr>
                <w:iCs/>
                <w:sz w:val="24"/>
                <w:szCs w:val="24"/>
                <w:lang w:val="en-US"/>
              </w:rPr>
              <w:t>-4.3 Conducting a dialogue, expressing and justifying an opinion (judgment) and requesting a partner’s opinion</w:t>
            </w:r>
          </w:p>
          <w:p w14:paraId="5605AAFB" w14:textId="77777777" w:rsidR="007B75E1" w:rsidRPr="00D35468" w:rsidRDefault="007B75E1" w:rsidP="006F79B7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D35468">
              <w:rPr>
                <w:iCs/>
                <w:sz w:val="24"/>
                <w:szCs w:val="24"/>
                <w:lang w:val="en-US"/>
              </w:rPr>
              <w:t xml:space="preserve">AM-4UC-4.4 </w:t>
            </w:r>
          </w:p>
          <w:p w14:paraId="327D4C21" w14:textId="77777777" w:rsidR="007B75E1" w:rsidRPr="00D35468" w:rsidRDefault="007B75E1" w:rsidP="006F79B7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D35468">
              <w:rPr>
                <w:iCs/>
                <w:sz w:val="24"/>
                <w:szCs w:val="24"/>
                <w:lang w:val="en-US"/>
              </w:rPr>
              <w:t xml:space="preserve">Choice of </w:t>
            </w:r>
            <w:r w:rsidRPr="00D35468">
              <w:rPr>
                <w:iCs/>
                <w:sz w:val="24"/>
                <w:szCs w:val="24"/>
                <w:lang w:val="en-US"/>
              </w:rPr>
              <w:lastRenderedPageBreak/>
              <w:t>linguistic form and method of linguistic expression, suitable to the communicative situation</w:t>
            </w:r>
          </w:p>
          <w:p w14:paraId="0BDE6BE0" w14:textId="77777777" w:rsidR="007B75E1" w:rsidRPr="009B2852" w:rsidRDefault="007B75E1" w:rsidP="006F79B7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D35468">
              <w:rPr>
                <w:iCs/>
                <w:sz w:val="24"/>
                <w:szCs w:val="24"/>
                <w:lang w:val="en-US"/>
              </w:rPr>
              <w:t>AM-6UC-.6 Possession of all types of communication skills in the foreign language in professional sphere.</w:t>
            </w:r>
          </w:p>
        </w:tc>
        <w:tc>
          <w:tcPr>
            <w:tcW w:w="1701" w:type="dxa"/>
          </w:tcPr>
          <w:p w14:paraId="6EDD3AB4" w14:textId="77777777" w:rsidR="007B75E1" w:rsidRPr="00461D33" w:rsidRDefault="007B75E1" w:rsidP="006F79B7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461D33">
              <w:rPr>
                <w:iCs/>
                <w:sz w:val="24"/>
                <w:szCs w:val="24"/>
                <w:lang w:val="en-US"/>
              </w:rPr>
              <w:lastRenderedPageBreak/>
              <w:t>- the main features of the</w:t>
            </w:r>
            <w:r>
              <w:rPr>
                <w:iCs/>
                <w:sz w:val="24"/>
                <w:szCs w:val="24"/>
                <w:lang w:val="en-US"/>
              </w:rPr>
              <w:t xml:space="preserve"> Russian</w:t>
            </w:r>
            <w:r w:rsidRPr="00461D33">
              <w:rPr>
                <w:iCs/>
                <w:sz w:val="24"/>
                <w:szCs w:val="24"/>
                <w:lang w:val="en-US"/>
              </w:rPr>
              <w:t xml:space="preserve"> phonetic system, m</w:t>
            </w:r>
            <w:r>
              <w:rPr>
                <w:iCs/>
                <w:sz w:val="24"/>
                <w:szCs w:val="24"/>
                <w:lang w:val="en-US"/>
              </w:rPr>
              <w:t>orphology, grammar, syntax;</w:t>
            </w:r>
          </w:p>
          <w:p w14:paraId="3821EC6C" w14:textId="77777777" w:rsidR="007B75E1" w:rsidRPr="00461D33" w:rsidRDefault="007B75E1" w:rsidP="006F79B7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461D33">
              <w:rPr>
                <w:iCs/>
                <w:sz w:val="24"/>
                <w:szCs w:val="24"/>
                <w:lang w:val="en-US"/>
              </w:rPr>
              <w:t>– Russian variants of biomedical terms</w:t>
            </w:r>
            <w:r>
              <w:rPr>
                <w:iCs/>
                <w:sz w:val="24"/>
                <w:szCs w:val="24"/>
                <w:lang w:val="en-US"/>
              </w:rPr>
              <w:t>;</w:t>
            </w:r>
          </w:p>
          <w:p w14:paraId="0877CDC5" w14:textId="77777777" w:rsidR="007B75E1" w:rsidRPr="00461D33" w:rsidRDefault="007B75E1" w:rsidP="006F79B7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461D33">
              <w:rPr>
                <w:iCs/>
                <w:sz w:val="24"/>
                <w:szCs w:val="24"/>
                <w:lang w:val="en-US"/>
              </w:rPr>
              <w:t xml:space="preserve">- rules for </w:t>
            </w:r>
            <w:r>
              <w:rPr>
                <w:iCs/>
                <w:sz w:val="24"/>
                <w:szCs w:val="24"/>
                <w:lang w:val="en-US"/>
              </w:rPr>
              <w:t xml:space="preserve">using </w:t>
            </w:r>
            <w:r w:rsidRPr="00461D33">
              <w:rPr>
                <w:iCs/>
                <w:sz w:val="24"/>
                <w:szCs w:val="24"/>
                <w:lang w:val="en-US"/>
              </w:rPr>
              <w:t>international biomedical terms in Russian speech.</w:t>
            </w:r>
          </w:p>
          <w:p w14:paraId="771DAC92" w14:textId="77777777" w:rsidR="007B75E1" w:rsidRDefault="007B75E1" w:rsidP="006F79B7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461D33">
              <w:rPr>
                <w:iCs/>
                <w:sz w:val="24"/>
                <w:szCs w:val="24"/>
                <w:lang w:val="en-US"/>
              </w:rPr>
              <w:t xml:space="preserve">- rules, principles and </w:t>
            </w:r>
            <w:r>
              <w:rPr>
                <w:iCs/>
                <w:sz w:val="24"/>
                <w:szCs w:val="24"/>
                <w:lang w:val="en-US"/>
              </w:rPr>
              <w:t xml:space="preserve">speech </w:t>
            </w:r>
            <w:r w:rsidRPr="00461D33">
              <w:rPr>
                <w:iCs/>
                <w:sz w:val="24"/>
                <w:szCs w:val="24"/>
                <w:lang w:val="en-US"/>
              </w:rPr>
              <w:t>means of informing, persuading, influence.</w:t>
            </w:r>
          </w:p>
          <w:p w14:paraId="48724B1C" w14:textId="77777777" w:rsidR="007B75E1" w:rsidRPr="00461D33" w:rsidRDefault="007B75E1" w:rsidP="006F79B7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461D33">
              <w:rPr>
                <w:iCs/>
                <w:sz w:val="24"/>
                <w:szCs w:val="24"/>
                <w:lang w:val="en-US"/>
              </w:rPr>
              <w:t xml:space="preserve">- means of implementing typical speech intentions </w:t>
            </w:r>
            <w:r>
              <w:rPr>
                <w:iCs/>
                <w:sz w:val="24"/>
                <w:szCs w:val="24"/>
                <w:lang w:val="en-US"/>
              </w:rPr>
              <w:t xml:space="preserve">required </w:t>
            </w:r>
            <w:r w:rsidRPr="00461D33">
              <w:rPr>
                <w:iCs/>
                <w:sz w:val="24"/>
                <w:szCs w:val="24"/>
                <w:lang w:val="en-US"/>
              </w:rPr>
              <w:t xml:space="preserve">for communication </w:t>
            </w:r>
            <w:r w:rsidRPr="00461D33">
              <w:rPr>
                <w:iCs/>
                <w:sz w:val="24"/>
                <w:szCs w:val="24"/>
                <w:lang w:val="en-US"/>
              </w:rPr>
              <w:lastRenderedPageBreak/>
              <w:t xml:space="preserve">in the professional sphere: to </w:t>
            </w:r>
            <w:r w:rsidRPr="00B9153C">
              <w:rPr>
                <w:iCs/>
                <w:sz w:val="24"/>
                <w:szCs w:val="24"/>
                <w:lang w:val="en-US"/>
              </w:rPr>
              <w:t>know their building rules and methods of replacement the typical expressions and intentions, the rules for including linguistic means in a communicative act.</w:t>
            </w:r>
          </w:p>
          <w:p w14:paraId="63B84491" w14:textId="77777777" w:rsidR="007B75E1" w:rsidRPr="009B2852" w:rsidRDefault="007B75E1" w:rsidP="006F79B7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461D33">
              <w:rPr>
                <w:iCs/>
                <w:sz w:val="24"/>
                <w:szCs w:val="24"/>
                <w:lang w:val="en-US"/>
              </w:rPr>
              <w:t xml:space="preserve">– necessary and expanded vocabulary and grammar for understanding and </w:t>
            </w:r>
            <w:r>
              <w:rPr>
                <w:iCs/>
                <w:sz w:val="24"/>
                <w:szCs w:val="24"/>
                <w:lang w:val="en-US"/>
              </w:rPr>
              <w:t xml:space="preserve">building </w:t>
            </w:r>
            <w:r w:rsidRPr="00461D33">
              <w:rPr>
                <w:iCs/>
                <w:sz w:val="24"/>
                <w:szCs w:val="24"/>
                <w:lang w:val="en-US"/>
              </w:rPr>
              <w:t xml:space="preserve">scientific texts </w:t>
            </w:r>
          </w:p>
        </w:tc>
        <w:tc>
          <w:tcPr>
            <w:tcW w:w="1701" w:type="dxa"/>
          </w:tcPr>
          <w:p w14:paraId="2F2B4EE3" w14:textId="77777777" w:rsidR="007B75E1" w:rsidRPr="00EC65A1" w:rsidRDefault="007B75E1" w:rsidP="006F79B7">
            <w:pPr>
              <w:tabs>
                <w:tab w:val="left" w:pos="1455"/>
              </w:tabs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lastRenderedPageBreak/>
              <w:t xml:space="preserve">– build utterings </w:t>
            </w:r>
            <w:r w:rsidRPr="00EC65A1">
              <w:rPr>
                <w:iCs/>
                <w:sz w:val="24"/>
                <w:szCs w:val="24"/>
                <w:lang w:val="en-US"/>
              </w:rPr>
              <w:t xml:space="preserve">using the Russian-language </w:t>
            </w:r>
            <w:r>
              <w:rPr>
                <w:iCs/>
                <w:sz w:val="24"/>
                <w:szCs w:val="24"/>
                <w:lang w:val="en-US"/>
              </w:rPr>
              <w:t xml:space="preserve">pattern </w:t>
            </w:r>
            <w:r w:rsidRPr="00EC65A1">
              <w:rPr>
                <w:iCs/>
                <w:sz w:val="24"/>
                <w:szCs w:val="24"/>
                <w:lang w:val="en-US"/>
              </w:rPr>
              <w:t>of international medical and biological terms.</w:t>
            </w:r>
          </w:p>
          <w:p w14:paraId="2B7E16A2" w14:textId="77777777" w:rsidR="007B75E1" w:rsidRPr="00EC65A1" w:rsidRDefault="007B75E1" w:rsidP="006F79B7">
            <w:pPr>
              <w:tabs>
                <w:tab w:val="left" w:pos="1455"/>
              </w:tabs>
              <w:jc w:val="both"/>
              <w:rPr>
                <w:iCs/>
                <w:sz w:val="24"/>
                <w:szCs w:val="24"/>
                <w:lang w:val="en-US"/>
              </w:rPr>
            </w:pPr>
            <w:r w:rsidRPr="00EC65A1">
              <w:rPr>
                <w:iCs/>
                <w:sz w:val="24"/>
                <w:szCs w:val="24"/>
                <w:lang w:val="en-US"/>
              </w:rPr>
              <w:t>– inform about the object or its significant aspect (for example, the purpose, properties and other characteristics of the drug).</w:t>
            </w:r>
          </w:p>
          <w:p w14:paraId="1F371939" w14:textId="77777777" w:rsidR="007B75E1" w:rsidRPr="00EC65A1" w:rsidRDefault="007B75E1" w:rsidP="006F79B7">
            <w:pPr>
              <w:tabs>
                <w:tab w:val="left" w:pos="1455"/>
              </w:tabs>
              <w:jc w:val="both"/>
              <w:rPr>
                <w:iCs/>
                <w:sz w:val="24"/>
                <w:szCs w:val="24"/>
                <w:lang w:val="en-US"/>
              </w:rPr>
            </w:pPr>
            <w:r w:rsidRPr="00EC65A1">
              <w:rPr>
                <w:iCs/>
                <w:sz w:val="24"/>
                <w:szCs w:val="24"/>
                <w:lang w:val="en-US"/>
              </w:rPr>
              <w:t xml:space="preserve">– understand the information </w:t>
            </w:r>
            <w:r>
              <w:rPr>
                <w:iCs/>
                <w:sz w:val="24"/>
                <w:szCs w:val="24"/>
                <w:lang w:val="en-US"/>
              </w:rPr>
              <w:t>while listening to</w:t>
            </w:r>
            <w:r w:rsidRPr="00133EC5">
              <w:rPr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Cs/>
                <w:sz w:val="24"/>
                <w:szCs w:val="24"/>
                <w:lang w:val="en-US"/>
              </w:rPr>
              <w:t>a</w:t>
            </w:r>
            <w:r w:rsidRPr="00EC65A1">
              <w:rPr>
                <w:iCs/>
                <w:sz w:val="24"/>
                <w:szCs w:val="24"/>
                <w:lang w:val="en-US"/>
              </w:rPr>
              <w:t xml:space="preserve"> monologue;</w:t>
            </w:r>
          </w:p>
          <w:p w14:paraId="1FCF676A" w14:textId="77777777" w:rsidR="007B75E1" w:rsidRPr="009842F7" w:rsidRDefault="007B75E1" w:rsidP="006F79B7">
            <w:pPr>
              <w:tabs>
                <w:tab w:val="left" w:pos="1455"/>
              </w:tabs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– </w:t>
            </w:r>
            <w:r w:rsidRPr="00EC65A1">
              <w:rPr>
                <w:iCs/>
                <w:sz w:val="24"/>
                <w:szCs w:val="24"/>
                <w:lang w:val="en-US"/>
              </w:rPr>
              <w:t xml:space="preserve">produce coherent statements </w:t>
            </w:r>
            <w:r>
              <w:rPr>
                <w:iCs/>
                <w:sz w:val="24"/>
                <w:szCs w:val="24"/>
                <w:lang w:val="en-US"/>
              </w:rPr>
              <w:t xml:space="preserve">according to </w:t>
            </w:r>
            <w:r w:rsidRPr="00EC65A1">
              <w:rPr>
                <w:iCs/>
                <w:sz w:val="24"/>
                <w:szCs w:val="24"/>
                <w:lang w:val="en-US"/>
              </w:rPr>
              <w:t xml:space="preserve">the </w:t>
            </w:r>
            <w:r>
              <w:rPr>
                <w:iCs/>
                <w:sz w:val="24"/>
                <w:szCs w:val="24"/>
                <w:lang w:val="en-US"/>
              </w:rPr>
              <w:t xml:space="preserve">given topic and a communicative </w:t>
            </w:r>
            <w:r>
              <w:rPr>
                <w:iCs/>
                <w:sz w:val="24"/>
                <w:szCs w:val="24"/>
                <w:lang w:val="en-US"/>
              </w:rPr>
              <w:lastRenderedPageBreak/>
              <w:t>task;</w:t>
            </w:r>
          </w:p>
          <w:p w14:paraId="72BF20D3" w14:textId="77777777" w:rsidR="007B75E1" w:rsidRPr="009842F7" w:rsidRDefault="007B75E1" w:rsidP="006F79B7">
            <w:pPr>
              <w:tabs>
                <w:tab w:val="left" w:pos="1455"/>
              </w:tabs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- </w:t>
            </w:r>
            <w:r w:rsidRPr="009842F7">
              <w:rPr>
                <w:iCs/>
                <w:sz w:val="24"/>
                <w:szCs w:val="24"/>
                <w:lang w:val="en-US"/>
              </w:rPr>
              <w:t xml:space="preserve">build a written </w:t>
            </w:r>
            <w:r>
              <w:rPr>
                <w:iCs/>
                <w:sz w:val="24"/>
                <w:szCs w:val="24"/>
                <w:lang w:val="en-US"/>
              </w:rPr>
              <w:t xml:space="preserve">text </w:t>
            </w:r>
            <w:r w:rsidRPr="009842F7">
              <w:rPr>
                <w:iCs/>
                <w:sz w:val="24"/>
                <w:szCs w:val="24"/>
                <w:lang w:val="en-US"/>
              </w:rPr>
              <w:t>of a reproductive-</w:t>
            </w:r>
            <w:r>
              <w:rPr>
                <w:iCs/>
                <w:sz w:val="24"/>
                <w:szCs w:val="24"/>
                <w:lang w:val="en-US"/>
              </w:rPr>
              <w:t>productive type</w:t>
            </w:r>
            <w:r w:rsidRPr="009842F7">
              <w:rPr>
                <w:iCs/>
                <w:sz w:val="24"/>
                <w:szCs w:val="24"/>
                <w:lang w:val="en-US"/>
              </w:rPr>
              <w:t xml:space="preserve"> on the </w:t>
            </w:r>
            <w:r>
              <w:rPr>
                <w:iCs/>
                <w:sz w:val="24"/>
                <w:szCs w:val="24"/>
                <w:lang w:val="en-US"/>
              </w:rPr>
              <w:t xml:space="preserve">given </w:t>
            </w:r>
            <w:r w:rsidRPr="009842F7">
              <w:rPr>
                <w:iCs/>
                <w:sz w:val="24"/>
                <w:szCs w:val="24"/>
                <w:lang w:val="en-US"/>
              </w:rPr>
              <w:t>topic</w:t>
            </w:r>
            <w:r>
              <w:rPr>
                <w:iCs/>
                <w:sz w:val="24"/>
                <w:szCs w:val="24"/>
                <w:lang w:val="en-US"/>
              </w:rPr>
              <w:t xml:space="preserve"> and </w:t>
            </w:r>
            <w:r w:rsidRPr="009842F7">
              <w:rPr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Cs/>
                <w:sz w:val="24"/>
                <w:szCs w:val="24"/>
                <w:lang w:val="en-US"/>
              </w:rPr>
              <w:t>according to a provided communicative situation</w:t>
            </w:r>
            <w:r w:rsidRPr="009842F7">
              <w:rPr>
                <w:iCs/>
                <w:sz w:val="24"/>
                <w:szCs w:val="24"/>
                <w:lang w:val="en-US"/>
              </w:rPr>
              <w:t>;</w:t>
            </w:r>
          </w:p>
          <w:p w14:paraId="295B3E42" w14:textId="77777777" w:rsidR="007B75E1" w:rsidRPr="009B2852" w:rsidRDefault="007B75E1" w:rsidP="006F79B7">
            <w:pPr>
              <w:tabs>
                <w:tab w:val="left" w:pos="1455"/>
              </w:tabs>
              <w:jc w:val="both"/>
              <w:rPr>
                <w:iCs/>
                <w:sz w:val="24"/>
                <w:szCs w:val="24"/>
                <w:lang w:val="en-US"/>
              </w:rPr>
            </w:pPr>
            <w:r w:rsidRPr="00133EC5">
              <w:rPr>
                <w:iCs/>
                <w:sz w:val="24"/>
                <w:szCs w:val="24"/>
                <w:lang w:val="en-US"/>
              </w:rPr>
              <w:t>–</w:t>
            </w:r>
            <w:r>
              <w:rPr>
                <w:iCs/>
                <w:sz w:val="24"/>
                <w:szCs w:val="24"/>
                <w:lang w:val="en-US"/>
              </w:rPr>
              <w:t xml:space="preserve"> </w:t>
            </w:r>
            <w:r w:rsidRPr="00133EC5">
              <w:rPr>
                <w:iCs/>
                <w:sz w:val="24"/>
                <w:szCs w:val="24"/>
                <w:lang w:val="en-US"/>
              </w:rPr>
              <w:t>build a monologue of a reproductive-productive type.</w:t>
            </w:r>
          </w:p>
        </w:tc>
        <w:tc>
          <w:tcPr>
            <w:tcW w:w="1921" w:type="dxa"/>
          </w:tcPr>
          <w:p w14:paraId="2C702A57" w14:textId="77777777" w:rsidR="007B75E1" w:rsidRPr="005D637B" w:rsidRDefault="007B75E1" w:rsidP="006F79B7">
            <w:pPr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lastRenderedPageBreak/>
              <w:t xml:space="preserve">- </w:t>
            </w:r>
            <w:r w:rsidRPr="004541C8">
              <w:rPr>
                <w:iCs/>
                <w:sz w:val="24"/>
                <w:szCs w:val="24"/>
                <w:lang w:val="en-US"/>
              </w:rPr>
              <w:t>Russian speech patterns of medical and biological terms (automation of use).</w:t>
            </w:r>
          </w:p>
          <w:p w14:paraId="66152691" w14:textId="77777777" w:rsidR="007B75E1" w:rsidRPr="005D637B" w:rsidRDefault="007B75E1" w:rsidP="006F79B7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5D637B">
              <w:rPr>
                <w:iCs/>
                <w:sz w:val="24"/>
                <w:szCs w:val="24"/>
                <w:lang w:val="en-US"/>
              </w:rPr>
              <w:t xml:space="preserve">– a discursive strategy of </w:t>
            </w:r>
            <w:r>
              <w:rPr>
                <w:iCs/>
                <w:sz w:val="24"/>
                <w:szCs w:val="24"/>
                <w:lang w:val="en-US"/>
              </w:rPr>
              <w:t>describing an</w:t>
            </w:r>
            <w:r w:rsidRPr="005D637B">
              <w:rPr>
                <w:iCs/>
                <w:sz w:val="24"/>
                <w:szCs w:val="24"/>
                <w:lang w:val="en-US"/>
              </w:rPr>
              <w:t xml:space="preserve"> object (including tactics </w:t>
            </w:r>
            <w:r>
              <w:rPr>
                <w:iCs/>
                <w:sz w:val="24"/>
                <w:szCs w:val="24"/>
                <w:lang w:val="en-US"/>
              </w:rPr>
              <w:t>for providing details</w:t>
            </w:r>
            <w:r w:rsidRPr="005D637B">
              <w:rPr>
                <w:iCs/>
                <w:sz w:val="24"/>
                <w:szCs w:val="24"/>
                <w:lang w:val="en-US"/>
              </w:rPr>
              <w:t>, illustrations, analogies, etc.)</w:t>
            </w:r>
          </w:p>
          <w:p w14:paraId="54757625" w14:textId="77777777" w:rsidR="007B75E1" w:rsidRDefault="007B75E1" w:rsidP="006F79B7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9842F7">
              <w:rPr>
                <w:iCs/>
                <w:sz w:val="24"/>
                <w:szCs w:val="24"/>
                <w:lang w:val="en-US"/>
              </w:rPr>
              <w:t>– use the necessary lexical and grammatical units for building scientific texts of a reproductively- productive type.</w:t>
            </w:r>
          </w:p>
          <w:p w14:paraId="394251BE" w14:textId="77777777" w:rsidR="007B75E1" w:rsidRPr="005D637B" w:rsidRDefault="007B75E1" w:rsidP="006F79B7">
            <w:pPr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- speaking </w:t>
            </w:r>
            <w:r w:rsidRPr="005D637B">
              <w:rPr>
                <w:iCs/>
                <w:sz w:val="24"/>
                <w:szCs w:val="24"/>
                <w:lang w:val="en-US"/>
              </w:rPr>
              <w:t>skill</w:t>
            </w:r>
            <w:r>
              <w:rPr>
                <w:iCs/>
                <w:sz w:val="24"/>
                <w:szCs w:val="24"/>
                <w:lang w:val="en-US"/>
              </w:rPr>
              <w:t>s</w:t>
            </w:r>
            <w:r w:rsidRPr="005D637B">
              <w:rPr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Cs/>
                <w:sz w:val="24"/>
                <w:szCs w:val="24"/>
                <w:lang w:val="en-US"/>
              </w:rPr>
              <w:t xml:space="preserve">to express </w:t>
            </w:r>
            <w:r w:rsidRPr="005D637B">
              <w:rPr>
                <w:iCs/>
                <w:sz w:val="24"/>
                <w:szCs w:val="24"/>
                <w:lang w:val="en-US"/>
              </w:rPr>
              <w:t xml:space="preserve">various communicative intentions: to engage in communication, to conduct a conversation; to request and communicate </w:t>
            </w:r>
            <w:r w:rsidRPr="005D637B">
              <w:rPr>
                <w:iCs/>
                <w:sz w:val="24"/>
                <w:szCs w:val="24"/>
                <w:lang w:val="en-US"/>
              </w:rPr>
              <w:lastRenderedPageBreak/>
              <w:t>information; to express intention, desire, request, recommendation, suggestion, consent and disagreement, refusal, permission, prohibition; to express one's attitude</w:t>
            </w:r>
          </w:p>
          <w:p w14:paraId="4046B9DE" w14:textId="77777777" w:rsidR="007B75E1" w:rsidRPr="00133EC5" w:rsidRDefault="007B75E1" w:rsidP="006F79B7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5D637B">
              <w:rPr>
                <w:iCs/>
                <w:sz w:val="24"/>
                <w:szCs w:val="24"/>
                <w:lang w:val="en-US"/>
              </w:rPr>
              <w:t>–</w:t>
            </w:r>
            <w:r>
              <w:rPr>
                <w:iCs/>
                <w:sz w:val="24"/>
                <w:szCs w:val="24"/>
                <w:lang w:val="en-US"/>
              </w:rPr>
              <w:t xml:space="preserve"> </w:t>
            </w:r>
            <w:r w:rsidRPr="005D637B">
              <w:rPr>
                <w:iCs/>
                <w:sz w:val="24"/>
                <w:szCs w:val="24"/>
                <w:lang w:val="en-US"/>
              </w:rPr>
              <w:t xml:space="preserve">necessary lexical and grammatical </w:t>
            </w:r>
            <w:r>
              <w:rPr>
                <w:iCs/>
                <w:sz w:val="24"/>
                <w:szCs w:val="24"/>
                <w:lang w:val="en-US"/>
              </w:rPr>
              <w:t xml:space="preserve">units </w:t>
            </w:r>
            <w:r w:rsidRPr="005D637B">
              <w:rPr>
                <w:iCs/>
                <w:sz w:val="24"/>
                <w:szCs w:val="24"/>
                <w:lang w:val="en-US"/>
              </w:rPr>
              <w:t xml:space="preserve">for </w:t>
            </w:r>
            <w:r>
              <w:rPr>
                <w:iCs/>
                <w:sz w:val="24"/>
                <w:szCs w:val="24"/>
                <w:lang w:val="en-US"/>
              </w:rPr>
              <w:t xml:space="preserve">building </w:t>
            </w:r>
            <w:r w:rsidRPr="005D637B">
              <w:rPr>
                <w:iCs/>
                <w:sz w:val="24"/>
                <w:szCs w:val="24"/>
                <w:lang w:val="en-US"/>
              </w:rPr>
              <w:t xml:space="preserve">scientific texts of a reproductively </w:t>
            </w:r>
            <w:r>
              <w:rPr>
                <w:iCs/>
                <w:sz w:val="24"/>
                <w:szCs w:val="24"/>
                <w:lang w:val="en-US"/>
              </w:rPr>
              <w:t>-</w:t>
            </w:r>
            <w:r w:rsidRPr="005D637B">
              <w:rPr>
                <w:iCs/>
                <w:sz w:val="24"/>
                <w:szCs w:val="24"/>
                <w:lang w:val="en-US"/>
              </w:rPr>
              <w:t xml:space="preserve">productive </w:t>
            </w:r>
            <w:r>
              <w:rPr>
                <w:iCs/>
                <w:sz w:val="24"/>
                <w:szCs w:val="24"/>
                <w:lang w:val="en-US"/>
              </w:rPr>
              <w:t>type</w:t>
            </w:r>
            <w:r w:rsidRPr="005D637B">
              <w:rPr>
                <w:iCs/>
                <w:sz w:val="24"/>
                <w:szCs w:val="24"/>
                <w:lang w:val="en-US"/>
              </w:rPr>
              <w:t>.</w:t>
            </w:r>
          </w:p>
        </w:tc>
      </w:tr>
      <w:tr w:rsidR="007B75E1" w:rsidRPr="00760259" w14:paraId="21FC1148" w14:textId="77777777" w:rsidTr="006F79B7">
        <w:trPr>
          <w:trHeight w:val="340"/>
        </w:trPr>
        <w:tc>
          <w:tcPr>
            <w:tcW w:w="392" w:type="dxa"/>
          </w:tcPr>
          <w:p w14:paraId="09E94325" w14:textId="77777777" w:rsidR="007B75E1" w:rsidRPr="00525D9A" w:rsidRDefault="007B75E1" w:rsidP="007B75E1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84"/>
                <w:tab w:val="num" w:pos="502"/>
                <w:tab w:val="right" w:leader="underscore" w:pos="9639"/>
              </w:tabs>
              <w:ind w:left="0" w:firstLine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54C192C5" w14:textId="77777777" w:rsidR="007B75E1" w:rsidRPr="004541C8" w:rsidRDefault="007B75E1" w:rsidP="006F79B7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UC-5</w:t>
            </w:r>
          </w:p>
        </w:tc>
        <w:tc>
          <w:tcPr>
            <w:tcW w:w="1418" w:type="dxa"/>
          </w:tcPr>
          <w:p w14:paraId="21286F7A" w14:textId="77777777" w:rsidR="007B75E1" w:rsidRPr="00ED41E9" w:rsidRDefault="007B75E1" w:rsidP="006F79B7">
            <w:pPr>
              <w:ind w:right="243"/>
              <w:rPr>
                <w:sz w:val="24"/>
                <w:lang w:val="en-US"/>
              </w:rPr>
            </w:pPr>
            <w:r>
              <w:rPr>
                <w:sz w:val="24"/>
                <w:lang w:val="en"/>
              </w:rPr>
              <w:t>Able to analyze and take into account the diversity of cultures in the process of</w:t>
            </w:r>
          </w:p>
          <w:p w14:paraId="274961FB" w14:textId="77777777" w:rsidR="007B75E1" w:rsidRDefault="007B75E1" w:rsidP="006F79B7">
            <w:pPr>
              <w:jc w:val="both"/>
              <w:rPr>
                <w:sz w:val="24"/>
                <w:lang w:val="en"/>
              </w:rPr>
            </w:pPr>
            <w:r w:rsidRPr="00A87D05">
              <w:rPr>
                <w:sz w:val="24"/>
                <w:lang w:val="en"/>
              </w:rPr>
              <w:t>cross-cultural interaction</w:t>
            </w:r>
          </w:p>
        </w:tc>
        <w:tc>
          <w:tcPr>
            <w:tcW w:w="1984" w:type="dxa"/>
          </w:tcPr>
          <w:p w14:paraId="454098AC" w14:textId="77777777" w:rsidR="007B75E1" w:rsidRDefault="007B75E1" w:rsidP="006F79B7">
            <w:pPr>
              <w:jc w:val="both"/>
              <w:rPr>
                <w:iCs/>
                <w:sz w:val="20"/>
                <w:lang w:val="en-US"/>
              </w:rPr>
            </w:pPr>
            <w:r w:rsidRPr="004A6F17">
              <w:rPr>
                <w:iCs/>
                <w:sz w:val="20"/>
                <w:lang w:val="en-US"/>
              </w:rPr>
              <w:t xml:space="preserve">AM 1 UC </w:t>
            </w:r>
            <w:r>
              <w:rPr>
                <w:iCs/>
                <w:sz w:val="20"/>
                <w:lang w:val="en-US"/>
              </w:rPr>
              <w:t>5</w:t>
            </w:r>
            <w:r w:rsidRPr="004A6F17">
              <w:rPr>
                <w:iCs/>
                <w:sz w:val="20"/>
                <w:lang w:val="en-US"/>
              </w:rPr>
              <w:t>.1</w:t>
            </w:r>
          </w:p>
          <w:p w14:paraId="5A2DEB0E" w14:textId="77777777" w:rsidR="007B75E1" w:rsidRDefault="007B75E1" w:rsidP="006F79B7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>K</w:t>
            </w:r>
            <w:r w:rsidRPr="00985DB7">
              <w:rPr>
                <w:sz w:val="24"/>
                <w:szCs w:val="24"/>
                <w:lang w:val="en"/>
              </w:rPr>
              <w:t>now</w:t>
            </w:r>
            <w:r>
              <w:rPr>
                <w:sz w:val="24"/>
                <w:szCs w:val="24"/>
                <w:lang w:val="en"/>
              </w:rPr>
              <w:t>s the</w:t>
            </w:r>
            <w:r w:rsidRPr="00985DB7">
              <w:rPr>
                <w:sz w:val="24"/>
                <w:szCs w:val="24"/>
                <w:lang w:val="en"/>
              </w:rPr>
              <w:t xml:space="preserve"> basics of intercultural communication</w:t>
            </w:r>
          </w:p>
          <w:p w14:paraId="2E9F597E" w14:textId="77777777" w:rsidR="007B75E1" w:rsidRDefault="007B75E1" w:rsidP="006F79B7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  <w:lang w:val="en"/>
              </w:rPr>
            </w:pPr>
          </w:p>
          <w:p w14:paraId="323915B5" w14:textId="77777777" w:rsidR="007B75E1" w:rsidRDefault="007B75E1" w:rsidP="006F79B7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  <w:lang w:val="en"/>
              </w:rPr>
            </w:pPr>
          </w:p>
          <w:p w14:paraId="53029FE9" w14:textId="77777777" w:rsidR="007B75E1" w:rsidRDefault="007B75E1" w:rsidP="006F79B7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  <w:lang w:val="en"/>
              </w:rPr>
            </w:pPr>
          </w:p>
          <w:p w14:paraId="26BDA1B6" w14:textId="77777777" w:rsidR="007B75E1" w:rsidRDefault="007B75E1" w:rsidP="006F79B7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  <w:lang w:val="en"/>
              </w:rPr>
            </w:pPr>
          </w:p>
          <w:p w14:paraId="53F18474" w14:textId="77777777" w:rsidR="007B75E1" w:rsidRDefault="007B75E1" w:rsidP="006F79B7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  <w:lang w:val="en"/>
              </w:rPr>
            </w:pPr>
          </w:p>
          <w:p w14:paraId="73733EF6" w14:textId="77777777" w:rsidR="007B75E1" w:rsidRDefault="007B75E1" w:rsidP="006F79B7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  <w:lang w:val="en"/>
              </w:rPr>
            </w:pPr>
          </w:p>
          <w:p w14:paraId="274367FE" w14:textId="77777777" w:rsidR="007B75E1" w:rsidRDefault="007B75E1" w:rsidP="006F79B7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  <w:lang w:val="en"/>
              </w:rPr>
            </w:pPr>
          </w:p>
          <w:p w14:paraId="5FF9423B" w14:textId="77777777" w:rsidR="007B75E1" w:rsidRDefault="007B75E1" w:rsidP="006F79B7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  <w:lang w:val="en"/>
              </w:rPr>
            </w:pPr>
          </w:p>
          <w:p w14:paraId="786EABCB" w14:textId="77777777" w:rsidR="007B75E1" w:rsidRDefault="007B75E1" w:rsidP="006F79B7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  <w:lang w:val="en"/>
              </w:rPr>
            </w:pPr>
          </w:p>
          <w:p w14:paraId="48C18D32" w14:textId="77777777" w:rsidR="007B75E1" w:rsidRDefault="007B75E1" w:rsidP="006F79B7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  <w:lang w:val="en"/>
              </w:rPr>
            </w:pPr>
          </w:p>
          <w:p w14:paraId="44529A25" w14:textId="77777777" w:rsidR="007B75E1" w:rsidRDefault="007B75E1" w:rsidP="006F79B7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  <w:lang w:val="en"/>
              </w:rPr>
            </w:pPr>
          </w:p>
          <w:p w14:paraId="2FF05542" w14:textId="77777777" w:rsidR="007B75E1" w:rsidRDefault="007B75E1" w:rsidP="006F79B7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  <w:lang w:val="en"/>
              </w:rPr>
            </w:pPr>
          </w:p>
          <w:p w14:paraId="32039A52" w14:textId="77777777" w:rsidR="007B75E1" w:rsidRDefault="007B75E1" w:rsidP="006F79B7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  <w:lang w:val="en"/>
              </w:rPr>
            </w:pPr>
          </w:p>
          <w:p w14:paraId="4F44115B" w14:textId="77777777" w:rsidR="007B75E1" w:rsidRDefault="007B75E1" w:rsidP="006F79B7">
            <w:pPr>
              <w:jc w:val="both"/>
              <w:rPr>
                <w:iCs/>
                <w:sz w:val="20"/>
                <w:lang w:val="en-US"/>
              </w:rPr>
            </w:pPr>
            <w:r w:rsidRPr="004A6F17">
              <w:rPr>
                <w:iCs/>
                <w:sz w:val="20"/>
                <w:lang w:val="en-US"/>
              </w:rPr>
              <w:t xml:space="preserve">AM </w:t>
            </w:r>
            <w:r>
              <w:rPr>
                <w:iCs/>
                <w:sz w:val="20"/>
                <w:lang w:val="en-US"/>
              </w:rPr>
              <w:t>2</w:t>
            </w:r>
            <w:r w:rsidRPr="004A6F17">
              <w:rPr>
                <w:iCs/>
                <w:sz w:val="20"/>
                <w:lang w:val="en-US"/>
              </w:rPr>
              <w:t xml:space="preserve"> UC </w:t>
            </w:r>
            <w:r>
              <w:rPr>
                <w:iCs/>
                <w:sz w:val="20"/>
                <w:lang w:val="en-US"/>
              </w:rPr>
              <w:t>5</w:t>
            </w:r>
            <w:r w:rsidRPr="004A6F17">
              <w:rPr>
                <w:iCs/>
                <w:sz w:val="20"/>
                <w:lang w:val="en-US"/>
              </w:rPr>
              <w:t>.1</w:t>
            </w:r>
          </w:p>
          <w:p w14:paraId="015ABA89" w14:textId="77777777" w:rsidR="007B75E1" w:rsidRPr="00FE19FF" w:rsidRDefault="007B75E1" w:rsidP="006F79B7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-US"/>
              </w:rPr>
              <w:t>Able</w:t>
            </w:r>
            <w:r w:rsidRPr="00FE19FF">
              <w:rPr>
                <w:sz w:val="24"/>
                <w:szCs w:val="24"/>
                <w:lang w:val="en"/>
              </w:rPr>
              <w:t xml:space="preserve"> to</w:t>
            </w:r>
            <w:r>
              <w:rPr>
                <w:sz w:val="24"/>
                <w:szCs w:val="24"/>
                <w:lang w:val="en"/>
              </w:rPr>
              <w:t xml:space="preserve"> </w:t>
            </w:r>
            <w:r w:rsidRPr="00FE19FF">
              <w:rPr>
                <w:sz w:val="24"/>
                <w:szCs w:val="24"/>
                <w:lang w:val="en"/>
              </w:rPr>
              <w:t>present professional informatio</w:t>
            </w:r>
            <w:r>
              <w:rPr>
                <w:sz w:val="24"/>
                <w:szCs w:val="24"/>
                <w:lang w:val="en"/>
              </w:rPr>
              <w:t>n</w:t>
            </w:r>
            <w:r w:rsidRPr="00FE19FF">
              <w:rPr>
                <w:sz w:val="24"/>
                <w:szCs w:val="24"/>
                <w:lang w:val="en"/>
              </w:rPr>
              <w:t xml:space="preserve"> competently</w:t>
            </w:r>
            <w:r>
              <w:rPr>
                <w:sz w:val="24"/>
                <w:szCs w:val="24"/>
                <w:lang w:val="en"/>
              </w:rPr>
              <w:t xml:space="preserve"> and </w:t>
            </w:r>
            <w:r w:rsidRPr="00FE19FF">
              <w:rPr>
                <w:sz w:val="24"/>
                <w:szCs w:val="24"/>
                <w:lang w:val="en"/>
              </w:rPr>
              <w:t>clearly in the process of intercultural interaction;</w:t>
            </w:r>
          </w:p>
          <w:p w14:paraId="10B2D185" w14:textId="77777777" w:rsidR="007B75E1" w:rsidRPr="00985DB7" w:rsidRDefault="007B75E1" w:rsidP="006F79B7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  <w:lang w:val="en"/>
              </w:rPr>
            </w:pPr>
          </w:p>
          <w:p w14:paraId="371C9430" w14:textId="77777777" w:rsidR="007B75E1" w:rsidRPr="00D35468" w:rsidRDefault="007B75E1" w:rsidP="006F79B7">
            <w:pPr>
              <w:jc w:val="both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E6DD59B" w14:textId="77777777" w:rsidR="007B75E1" w:rsidRDefault="007B75E1" w:rsidP="006F79B7">
            <w:pPr>
              <w:jc w:val="both"/>
              <w:rPr>
                <w:sz w:val="24"/>
                <w:szCs w:val="24"/>
                <w:lang w:val="en"/>
              </w:rPr>
            </w:pPr>
            <w:r w:rsidRPr="00FE19FF">
              <w:rPr>
                <w:sz w:val="24"/>
                <w:szCs w:val="24"/>
                <w:lang w:val="en"/>
              </w:rPr>
              <w:t xml:space="preserve">- the basic rules of speech behavior in typical situations of educational, professional, </w:t>
            </w:r>
            <w:proofErr w:type="spellStart"/>
            <w:r w:rsidRPr="00FE19FF">
              <w:rPr>
                <w:sz w:val="24"/>
                <w:szCs w:val="24"/>
                <w:lang w:val="en"/>
              </w:rPr>
              <w:t>everyday</w:t>
            </w:r>
            <w:proofErr w:type="spellEnd"/>
            <w:r w:rsidRPr="00FE19FF">
              <w:rPr>
                <w:sz w:val="24"/>
                <w:szCs w:val="24"/>
                <w:lang w:val="en"/>
              </w:rPr>
              <w:t>, social and cultural communication</w:t>
            </w:r>
          </w:p>
          <w:p w14:paraId="36A88D80" w14:textId="77777777" w:rsidR="007B75E1" w:rsidRPr="00FE19FF" w:rsidRDefault="007B75E1" w:rsidP="006F79B7">
            <w:pPr>
              <w:jc w:val="both"/>
              <w:rPr>
                <w:sz w:val="24"/>
                <w:szCs w:val="24"/>
                <w:lang w:val="en"/>
              </w:rPr>
            </w:pPr>
          </w:p>
          <w:p w14:paraId="7B493A71" w14:textId="77777777" w:rsidR="007B75E1" w:rsidRPr="00461D33" w:rsidRDefault="007B75E1" w:rsidP="006F79B7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FE19FF">
              <w:rPr>
                <w:sz w:val="24"/>
                <w:szCs w:val="24"/>
                <w:lang w:val="en"/>
              </w:rPr>
              <w:t xml:space="preserve">- the necessary lexical and grammatical minimum for </w:t>
            </w:r>
            <w:r>
              <w:rPr>
                <w:sz w:val="24"/>
                <w:szCs w:val="24"/>
                <w:lang w:val="en"/>
              </w:rPr>
              <w:t>talking to</w:t>
            </w:r>
            <w:r w:rsidRPr="00FE19FF">
              <w:rPr>
                <w:sz w:val="24"/>
                <w:szCs w:val="24"/>
                <w:lang w:val="en"/>
              </w:rPr>
              <w:t xml:space="preserve"> the patient, </w:t>
            </w:r>
            <w:r>
              <w:rPr>
                <w:sz w:val="24"/>
                <w:szCs w:val="24"/>
                <w:lang w:val="en"/>
              </w:rPr>
              <w:t>obtaining</w:t>
            </w:r>
            <w:r w:rsidRPr="00FE19FF">
              <w:rPr>
                <w:sz w:val="24"/>
                <w:szCs w:val="24"/>
                <w:lang w:val="en"/>
              </w:rPr>
              <w:t xml:space="preserve"> anamnesis and </w:t>
            </w:r>
            <w:r>
              <w:rPr>
                <w:sz w:val="24"/>
                <w:szCs w:val="24"/>
                <w:lang w:val="en-US"/>
              </w:rPr>
              <w:t>performing</w:t>
            </w:r>
            <w:r w:rsidRPr="00FE19FF">
              <w:rPr>
                <w:sz w:val="24"/>
                <w:szCs w:val="24"/>
                <w:lang w:val="en"/>
              </w:rPr>
              <w:t xml:space="preserve"> physical examination.</w:t>
            </w:r>
          </w:p>
        </w:tc>
        <w:tc>
          <w:tcPr>
            <w:tcW w:w="1701" w:type="dxa"/>
          </w:tcPr>
          <w:p w14:paraId="4354042D" w14:textId="77777777" w:rsidR="007B75E1" w:rsidRDefault="007B75E1" w:rsidP="006F79B7">
            <w:pPr>
              <w:jc w:val="both"/>
              <w:rPr>
                <w:sz w:val="24"/>
                <w:szCs w:val="24"/>
                <w:lang w:val="en"/>
              </w:rPr>
            </w:pPr>
            <w:r w:rsidRPr="00FE19FF">
              <w:rPr>
                <w:sz w:val="24"/>
                <w:szCs w:val="24"/>
                <w:lang w:val="en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 xml:space="preserve">comprehend </w:t>
            </w:r>
            <w:r w:rsidRPr="00FE19FF">
              <w:rPr>
                <w:sz w:val="24"/>
                <w:szCs w:val="24"/>
                <w:lang w:val="en"/>
              </w:rPr>
              <w:t>various situations of intercultural communication</w:t>
            </w:r>
            <w:r>
              <w:rPr>
                <w:sz w:val="24"/>
                <w:szCs w:val="24"/>
                <w:lang w:val="en"/>
              </w:rPr>
              <w:t>;</w:t>
            </w:r>
          </w:p>
          <w:p w14:paraId="09310765" w14:textId="77777777" w:rsidR="007B75E1" w:rsidRDefault="007B75E1" w:rsidP="006F79B7">
            <w:pPr>
              <w:jc w:val="both"/>
              <w:rPr>
                <w:sz w:val="24"/>
                <w:szCs w:val="24"/>
                <w:lang w:val="en"/>
              </w:rPr>
            </w:pPr>
          </w:p>
          <w:p w14:paraId="38F56763" w14:textId="77777777" w:rsidR="007B75E1" w:rsidRDefault="007B75E1" w:rsidP="006F79B7">
            <w:pPr>
              <w:jc w:val="both"/>
              <w:rPr>
                <w:sz w:val="24"/>
                <w:szCs w:val="24"/>
                <w:lang w:val="en"/>
              </w:rPr>
            </w:pPr>
          </w:p>
          <w:p w14:paraId="398C158F" w14:textId="77777777" w:rsidR="007B75E1" w:rsidRDefault="007B75E1" w:rsidP="006F79B7">
            <w:pPr>
              <w:jc w:val="both"/>
              <w:rPr>
                <w:sz w:val="24"/>
                <w:szCs w:val="24"/>
                <w:lang w:val="en"/>
              </w:rPr>
            </w:pPr>
          </w:p>
          <w:p w14:paraId="4E23EB8F" w14:textId="77777777" w:rsidR="007B75E1" w:rsidRDefault="007B75E1" w:rsidP="006F79B7">
            <w:pPr>
              <w:jc w:val="both"/>
              <w:rPr>
                <w:sz w:val="24"/>
                <w:szCs w:val="24"/>
                <w:lang w:val="en"/>
              </w:rPr>
            </w:pPr>
          </w:p>
          <w:p w14:paraId="5310BA45" w14:textId="77777777" w:rsidR="007B75E1" w:rsidRDefault="007B75E1" w:rsidP="006F79B7">
            <w:pPr>
              <w:jc w:val="both"/>
              <w:rPr>
                <w:sz w:val="24"/>
                <w:szCs w:val="24"/>
                <w:lang w:val="en"/>
              </w:rPr>
            </w:pPr>
          </w:p>
          <w:p w14:paraId="43C6C36E" w14:textId="77777777" w:rsidR="007B75E1" w:rsidRDefault="007B75E1" w:rsidP="006F79B7">
            <w:pPr>
              <w:jc w:val="both"/>
              <w:rPr>
                <w:sz w:val="24"/>
                <w:szCs w:val="24"/>
                <w:lang w:val="en"/>
              </w:rPr>
            </w:pPr>
          </w:p>
          <w:p w14:paraId="3B442F0C" w14:textId="77777777" w:rsidR="007B75E1" w:rsidRDefault="007B75E1" w:rsidP="006F79B7">
            <w:pPr>
              <w:jc w:val="both"/>
              <w:rPr>
                <w:sz w:val="24"/>
                <w:szCs w:val="24"/>
                <w:lang w:val="en"/>
              </w:rPr>
            </w:pPr>
          </w:p>
          <w:p w14:paraId="41CDC244" w14:textId="77777777" w:rsidR="007B75E1" w:rsidRDefault="007B75E1" w:rsidP="006F79B7">
            <w:pPr>
              <w:jc w:val="both"/>
              <w:rPr>
                <w:sz w:val="24"/>
                <w:szCs w:val="24"/>
                <w:lang w:val="en"/>
              </w:rPr>
            </w:pPr>
          </w:p>
          <w:p w14:paraId="0DA27B8E" w14:textId="77777777" w:rsidR="007B75E1" w:rsidRDefault="007B75E1" w:rsidP="006F79B7">
            <w:pPr>
              <w:tabs>
                <w:tab w:val="left" w:pos="1455"/>
              </w:tabs>
              <w:jc w:val="both"/>
              <w:rPr>
                <w:iCs/>
                <w:sz w:val="24"/>
                <w:szCs w:val="24"/>
                <w:lang w:val="en-US"/>
              </w:rPr>
            </w:pPr>
            <w:r w:rsidRPr="007B33B3">
              <w:rPr>
                <w:sz w:val="24"/>
                <w:szCs w:val="24"/>
                <w:lang w:val="en"/>
              </w:rPr>
              <w:t>- use the necessary lexical</w:t>
            </w:r>
            <w:r>
              <w:rPr>
                <w:sz w:val="24"/>
                <w:szCs w:val="24"/>
                <w:lang w:val="en"/>
              </w:rPr>
              <w:t xml:space="preserve"> and </w:t>
            </w:r>
            <w:r w:rsidRPr="007B33B3">
              <w:rPr>
                <w:sz w:val="24"/>
                <w:szCs w:val="24"/>
                <w:lang w:val="en"/>
              </w:rPr>
              <w:t xml:space="preserve">grammatical minimum </w:t>
            </w:r>
            <w:r w:rsidRPr="00474257">
              <w:rPr>
                <w:sz w:val="24"/>
                <w:szCs w:val="24"/>
                <w:lang w:val="en"/>
              </w:rPr>
              <w:t xml:space="preserve">to make up </w:t>
            </w:r>
            <w:r w:rsidRPr="007B33B3">
              <w:rPr>
                <w:sz w:val="24"/>
                <w:szCs w:val="24"/>
                <w:lang w:val="en"/>
              </w:rPr>
              <w:t xml:space="preserve">a </w:t>
            </w:r>
            <w:r>
              <w:rPr>
                <w:sz w:val="24"/>
                <w:szCs w:val="24"/>
                <w:lang w:val="en"/>
              </w:rPr>
              <w:t>statement</w:t>
            </w:r>
            <w:r w:rsidRPr="007B33B3">
              <w:rPr>
                <w:sz w:val="24"/>
                <w:szCs w:val="24"/>
                <w:lang w:val="en"/>
              </w:rPr>
              <w:t xml:space="preserve"> with a given intention</w:t>
            </w:r>
          </w:p>
        </w:tc>
        <w:tc>
          <w:tcPr>
            <w:tcW w:w="1921" w:type="dxa"/>
          </w:tcPr>
          <w:p w14:paraId="2D6AA9B0" w14:textId="77777777" w:rsidR="007B75E1" w:rsidRDefault="007B75E1" w:rsidP="006F79B7">
            <w:pPr>
              <w:jc w:val="both"/>
              <w:rPr>
                <w:sz w:val="24"/>
                <w:szCs w:val="24"/>
                <w:lang w:val="en"/>
              </w:rPr>
            </w:pPr>
            <w:r w:rsidRPr="00FE19FF">
              <w:rPr>
                <w:sz w:val="24"/>
                <w:szCs w:val="24"/>
                <w:lang w:val="en"/>
              </w:rPr>
              <w:t>- necessary communication skills in the context of intercultural communication</w:t>
            </w:r>
          </w:p>
          <w:p w14:paraId="6FFC9A21" w14:textId="77777777" w:rsidR="007B75E1" w:rsidRDefault="007B75E1" w:rsidP="006F79B7">
            <w:pPr>
              <w:jc w:val="both"/>
              <w:rPr>
                <w:sz w:val="24"/>
                <w:szCs w:val="24"/>
                <w:lang w:val="en"/>
              </w:rPr>
            </w:pPr>
          </w:p>
          <w:p w14:paraId="48B1D1FC" w14:textId="77777777" w:rsidR="007B75E1" w:rsidRDefault="007B75E1" w:rsidP="006F79B7">
            <w:pPr>
              <w:jc w:val="both"/>
              <w:rPr>
                <w:sz w:val="24"/>
                <w:szCs w:val="24"/>
                <w:lang w:val="en"/>
              </w:rPr>
            </w:pPr>
          </w:p>
          <w:p w14:paraId="68D17CE6" w14:textId="77777777" w:rsidR="007B75E1" w:rsidRDefault="007B75E1" w:rsidP="006F79B7">
            <w:pPr>
              <w:jc w:val="both"/>
              <w:rPr>
                <w:sz w:val="24"/>
                <w:szCs w:val="24"/>
                <w:lang w:val="en"/>
              </w:rPr>
            </w:pPr>
          </w:p>
          <w:p w14:paraId="47B160EA" w14:textId="77777777" w:rsidR="007B75E1" w:rsidRDefault="007B75E1" w:rsidP="006F79B7">
            <w:pPr>
              <w:jc w:val="both"/>
              <w:rPr>
                <w:sz w:val="24"/>
                <w:szCs w:val="24"/>
                <w:lang w:val="en"/>
              </w:rPr>
            </w:pPr>
          </w:p>
          <w:p w14:paraId="7ADFD748" w14:textId="77777777" w:rsidR="007B75E1" w:rsidRDefault="007B75E1" w:rsidP="006F79B7">
            <w:pPr>
              <w:jc w:val="both"/>
              <w:rPr>
                <w:sz w:val="24"/>
                <w:szCs w:val="24"/>
                <w:lang w:val="en"/>
              </w:rPr>
            </w:pPr>
          </w:p>
          <w:p w14:paraId="7852E308" w14:textId="77777777" w:rsidR="007B75E1" w:rsidRDefault="007B75E1" w:rsidP="006F79B7">
            <w:pPr>
              <w:jc w:val="both"/>
              <w:rPr>
                <w:sz w:val="24"/>
                <w:szCs w:val="24"/>
                <w:lang w:val="en"/>
              </w:rPr>
            </w:pPr>
          </w:p>
          <w:p w14:paraId="1EDCB01B" w14:textId="77777777" w:rsidR="007B75E1" w:rsidRDefault="007B75E1" w:rsidP="006F79B7">
            <w:pPr>
              <w:jc w:val="both"/>
              <w:rPr>
                <w:sz w:val="24"/>
                <w:szCs w:val="24"/>
                <w:lang w:val="en"/>
              </w:rPr>
            </w:pPr>
          </w:p>
          <w:p w14:paraId="135CBB93" w14:textId="77777777" w:rsidR="007B75E1" w:rsidRDefault="007B75E1" w:rsidP="006F79B7">
            <w:pPr>
              <w:jc w:val="both"/>
              <w:rPr>
                <w:sz w:val="24"/>
                <w:szCs w:val="24"/>
                <w:lang w:val="en"/>
              </w:rPr>
            </w:pPr>
          </w:p>
          <w:p w14:paraId="6794BFFB" w14:textId="77777777" w:rsidR="007B75E1" w:rsidRDefault="007B75E1" w:rsidP="006F79B7">
            <w:pPr>
              <w:jc w:val="both"/>
              <w:rPr>
                <w:sz w:val="24"/>
                <w:szCs w:val="24"/>
                <w:lang w:val="en"/>
              </w:rPr>
            </w:pPr>
          </w:p>
          <w:p w14:paraId="5095E842" w14:textId="77777777" w:rsidR="007B75E1" w:rsidRDefault="007B75E1" w:rsidP="006F79B7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7B33B3">
              <w:rPr>
                <w:rFonts w:ascii="Roboto" w:hAnsi="Roboto"/>
                <w:color w:val="000000"/>
                <w:sz w:val="27"/>
                <w:szCs w:val="27"/>
                <w:shd w:val="clear" w:color="auto" w:fill="F5F5F5"/>
                <w:lang w:val="en-US"/>
              </w:rPr>
              <w:t xml:space="preserve">- </w:t>
            </w:r>
            <w:r w:rsidRPr="007B33B3">
              <w:rPr>
                <w:sz w:val="24"/>
                <w:szCs w:val="24"/>
                <w:lang w:val="en"/>
              </w:rPr>
              <w:t xml:space="preserve">the most significant models of </w:t>
            </w:r>
            <w:r>
              <w:rPr>
                <w:sz w:val="24"/>
                <w:szCs w:val="24"/>
                <w:lang w:val="en"/>
              </w:rPr>
              <w:t>carrying on</w:t>
            </w:r>
            <w:r w:rsidRPr="007B33B3">
              <w:rPr>
                <w:sz w:val="24"/>
                <w:szCs w:val="24"/>
                <w:lang w:val="en"/>
              </w:rPr>
              <w:t xml:space="preserve"> a conversation in order to </w:t>
            </w:r>
            <w:r>
              <w:rPr>
                <w:sz w:val="24"/>
                <w:szCs w:val="24"/>
                <w:lang w:val="en"/>
              </w:rPr>
              <w:t>take medical history</w:t>
            </w:r>
            <w:r w:rsidRPr="007B33B3">
              <w:rPr>
                <w:sz w:val="24"/>
                <w:szCs w:val="24"/>
                <w:lang w:val="en"/>
              </w:rPr>
              <w:t xml:space="preserve"> and </w:t>
            </w:r>
            <w:r>
              <w:rPr>
                <w:sz w:val="24"/>
                <w:szCs w:val="24"/>
                <w:lang w:val="en"/>
              </w:rPr>
              <w:t>perform</w:t>
            </w:r>
            <w:r w:rsidRPr="007B33B3">
              <w:rPr>
                <w:sz w:val="24"/>
                <w:szCs w:val="24"/>
                <w:lang w:val="en"/>
              </w:rPr>
              <w:t xml:space="preserve"> physical examination.</w:t>
            </w:r>
          </w:p>
        </w:tc>
      </w:tr>
      <w:tr w:rsidR="007B75E1" w:rsidRPr="00A8778E" w14:paraId="55F019DE" w14:textId="77777777" w:rsidTr="006F79B7">
        <w:trPr>
          <w:trHeight w:val="340"/>
        </w:trPr>
        <w:tc>
          <w:tcPr>
            <w:tcW w:w="392" w:type="dxa"/>
          </w:tcPr>
          <w:p w14:paraId="5E2FC0CF" w14:textId="77777777" w:rsidR="007B75E1" w:rsidRPr="003D7170" w:rsidRDefault="007B75E1" w:rsidP="007B75E1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84"/>
                <w:tab w:val="num" w:pos="502"/>
                <w:tab w:val="right" w:leader="underscore" w:pos="9639"/>
              </w:tabs>
              <w:ind w:left="0" w:firstLine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6904B43E" w14:textId="77777777" w:rsidR="007B75E1" w:rsidRPr="004541C8" w:rsidRDefault="007B75E1" w:rsidP="006F79B7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"/>
              </w:rPr>
              <w:t>GPC-</w:t>
            </w:r>
            <w:r>
              <w:rPr>
                <w:sz w:val="24"/>
                <w:szCs w:val="24"/>
                <w:lang w:val="en"/>
              </w:rPr>
              <w:lastRenderedPageBreak/>
              <w:t>10</w:t>
            </w:r>
          </w:p>
        </w:tc>
        <w:tc>
          <w:tcPr>
            <w:tcW w:w="1418" w:type="dxa"/>
          </w:tcPr>
          <w:p w14:paraId="74838FB4" w14:textId="77777777" w:rsidR="007B75E1" w:rsidRDefault="007B75E1" w:rsidP="006F79B7">
            <w:pPr>
              <w:jc w:val="both"/>
              <w:rPr>
                <w:sz w:val="24"/>
                <w:lang w:val="en"/>
              </w:rPr>
            </w:pPr>
            <w:r w:rsidRPr="00080BED">
              <w:rPr>
                <w:sz w:val="24"/>
                <w:lang w:val="en"/>
              </w:rPr>
              <w:lastRenderedPageBreak/>
              <w:t xml:space="preserve">Able to </w:t>
            </w:r>
            <w:r w:rsidRPr="00080BED">
              <w:rPr>
                <w:sz w:val="24"/>
                <w:lang w:val="en"/>
              </w:rPr>
              <w:lastRenderedPageBreak/>
              <w:t>understand the principles of modern information technologies and use them to solve the tasks of professional activity</w:t>
            </w:r>
            <w:r w:rsidRPr="00264293">
              <w:rPr>
                <w:bCs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1984" w:type="dxa"/>
          </w:tcPr>
          <w:p w14:paraId="762CDCC8" w14:textId="77777777" w:rsidR="007B75E1" w:rsidRDefault="007B75E1" w:rsidP="006F79B7">
            <w:pPr>
              <w:tabs>
                <w:tab w:val="left" w:pos="708"/>
                <w:tab w:val="right" w:leader="underscore" w:pos="9639"/>
              </w:tabs>
              <w:rPr>
                <w:iCs/>
                <w:sz w:val="20"/>
                <w:lang w:val="en-US"/>
              </w:rPr>
            </w:pPr>
            <w:r w:rsidRPr="004A6F17">
              <w:rPr>
                <w:iCs/>
                <w:sz w:val="20"/>
                <w:lang w:val="en-US"/>
              </w:rPr>
              <w:lastRenderedPageBreak/>
              <w:t>AM 1</w:t>
            </w:r>
            <w:r>
              <w:rPr>
                <w:iCs/>
                <w:sz w:val="20"/>
                <w:lang w:val="en-US"/>
              </w:rPr>
              <w:t xml:space="preserve"> </w:t>
            </w:r>
            <w:r w:rsidRPr="00264293">
              <w:rPr>
                <w:iCs/>
                <w:sz w:val="20"/>
                <w:lang w:val="en-US"/>
              </w:rPr>
              <w:t>GPC10</w:t>
            </w:r>
            <w:r>
              <w:rPr>
                <w:iCs/>
                <w:sz w:val="20"/>
                <w:lang w:val="en-US"/>
              </w:rPr>
              <w:t>.1</w:t>
            </w:r>
          </w:p>
          <w:p w14:paraId="321ED02E" w14:textId="77777777" w:rsidR="007B75E1" w:rsidRPr="00D35468" w:rsidRDefault="007B75E1" w:rsidP="006F79B7">
            <w:pPr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"/>
              </w:rPr>
              <w:t xml:space="preserve">  K</w:t>
            </w:r>
            <w:r w:rsidRPr="004F7EFF">
              <w:rPr>
                <w:sz w:val="24"/>
                <w:szCs w:val="24"/>
                <w:lang w:val="en"/>
              </w:rPr>
              <w:t>now</w:t>
            </w:r>
            <w:r>
              <w:rPr>
                <w:sz w:val="24"/>
                <w:szCs w:val="24"/>
                <w:lang w:val="en"/>
              </w:rPr>
              <w:t xml:space="preserve">s </w:t>
            </w:r>
            <w:r w:rsidRPr="004F7EFF">
              <w:rPr>
                <w:sz w:val="24"/>
                <w:szCs w:val="24"/>
                <w:lang w:val="en"/>
              </w:rPr>
              <w:t xml:space="preserve">modern </w:t>
            </w:r>
            <w:r w:rsidRPr="00080BED">
              <w:rPr>
                <w:sz w:val="24"/>
                <w:lang w:val="en"/>
              </w:rPr>
              <w:lastRenderedPageBreak/>
              <w:t xml:space="preserve">medical and biological </w:t>
            </w:r>
            <w:r w:rsidRPr="004F7EFF">
              <w:rPr>
                <w:sz w:val="24"/>
                <w:szCs w:val="24"/>
                <w:lang w:val="en"/>
              </w:rPr>
              <w:t>terminology</w:t>
            </w:r>
            <w:r>
              <w:rPr>
                <w:sz w:val="24"/>
                <w:szCs w:val="24"/>
                <w:lang w:val="en"/>
              </w:rPr>
              <w:t xml:space="preserve"> in the Russian language</w:t>
            </w:r>
          </w:p>
        </w:tc>
        <w:tc>
          <w:tcPr>
            <w:tcW w:w="1701" w:type="dxa"/>
          </w:tcPr>
          <w:p w14:paraId="6325415C" w14:textId="77777777" w:rsidR="007B75E1" w:rsidRDefault="007B75E1" w:rsidP="006F79B7">
            <w:pPr>
              <w:tabs>
                <w:tab w:val="left" w:pos="708"/>
                <w:tab w:val="right" w:leader="underscore" w:pos="9639"/>
              </w:tabs>
              <w:rPr>
                <w:sz w:val="24"/>
                <w:szCs w:val="24"/>
                <w:lang w:val="en"/>
              </w:rPr>
            </w:pPr>
            <w:r w:rsidRPr="004F7EFF">
              <w:rPr>
                <w:sz w:val="24"/>
                <w:szCs w:val="24"/>
                <w:lang w:val="en"/>
              </w:rPr>
              <w:lastRenderedPageBreak/>
              <w:t>-</w:t>
            </w:r>
            <w:r>
              <w:rPr>
                <w:sz w:val="24"/>
                <w:szCs w:val="24"/>
                <w:lang w:val="en"/>
              </w:rPr>
              <w:t xml:space="preserve"> </w:t>
            </w:r>
            <w:r w:rsidRPr="004F7EFF">
              <w:rPr>
                <w:sz w:val="24"/>
                <w:szCs w:val="24"/>
                <w:lang w:val="en"/>
              </w:rPr>
              <w:t xml:space="preserve">special </w:t>
            </w:r>
            <w:r w:rsidRPr="004F7EFF">
              <w:rPr>
                <w:sz w:val="24"/>
                <w:szCs w:val="24"/>
                <w:lang w:val="en"/>
              </w:rPr>
              <w:lastRenderedPageBreak/>
              <w:t>vocabulary and lexic</w:t>
            </w:r>
            <w:r>
              <w:rPr>
                <w:sz w:val="24"/>
                <w:szCs w:val="24"/>
                <w:lang w:val="en"/>
              </w:rPr>
              <w:t>al-</w:t>
            </w:r>
            <w:r w:rsidRPr="004F7EFF">
              <w:rPr>
                <w:sz w:val="24"/>
                <w:szCs w:val="24"/>
                <w:lang w:val="en"/>
              </w:rPr>
              <w:t xml:space="preserve"> grammatical </w:t>
            </w:r>
            <w:r>
              <w:rPr>
                <w:sz w:val="24"/>
                <w:szCs w:val="24"/>
                <w:lang w:val="en"/>
              </w:rPr>
              <w:t>models;</w:t>
            </w:r>
          </w:p>
          <w:p w14:paraId="27495FA8" w14:textId="77777777" w:rsidR="007B75E1" w:rsidRPr="00461D33" w:rsidRDefault="007B75E1" w:rsidP="006F79B7">
            <w:pPr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"/>
              </w:rPr>
              <w:t>-</w:t>
            </w:r>
            <w:r w:rsidRPr="004F7EFF">
              <w:rPr>
                <w:sz w:val="24"/>
                <w:szCs w:val="24"/>
                <w:lang w:val="en"/>
              </w:rPr>
              <w:t xml:space="preserve">  </w:t>
            </w:r>
            <w:r>
              <w:rPr>
                <w:sz w:val="24"/>
                <w:szCs w:val="24"/>
                <w:lang w:val="en"/>
              </w:rPr>
              <w:t>alternative</w:t>
            </w:r>
            <w:r w:rsidRPr="004F7EFF">
              <w:rPr>
                <w:sz w:val="24"/>
                <w:szCs w:val="24"/>
                <w:lang w:val="en"/>
              </w:rPr>
              <w:t xml:space="preserve"> possibilities of the term (</w:t>
            </w:r>
            <w:r>
              <w:rPr>
                <w:sz w:val="24"/>
                <w:szCs w:val="24"/>
                <w:lang w:val="en"/>
              </w:rPr>
              <w:t xml:space="preserve">medical </w:t>
            </w:r>
            <w:r w:rsidRPr="004F7EFF">
              <w:rPr>
                <w:sz w:val="24"/>
                <w:szCs w:val="24"/>
                <w:lang w:val="en"/>
              </w:rPr>
              <w:t>terms and their commonly used synonyms)</w:t>
            </w:r>
          </w:p>
        </w:tc>
        <w:tc>
          <w:tcPr>
            <w:tcW w:w="1701" w:type="dxa"/>
          </w:tcPr>
          <w:p w14:paraId="44E785D3" w14:textId="77777777" w:rsidR="007B75E1" w:rsidRDefault="007B75E1" w:rsidP="006F79B7">
            <w:pPr>
              <w:tabs>
                <w:tab w:val="left" w:pos="1455"/>
              </w:tabs>
              <w:jc w:val="both"/>
              <w:rPr>
                <w:iCs/>
                <w:sz w:val="24"/>
                <w:szCs w:val="24"/>
                <w:lang w:val="en-US"/>
              </w:rPr>
            </w:pPr>
            <w:r w:rsidRPr="00623547">
              <w:rPr>
                <w:sz w:val="24"/>
                <w:szCs w:val="24"/>
                <w:lang w:val="en"/>
              </w:rPr>
              <w:lastRenderedPageBreak/>
              <w:t xml:space="preserve">- choose the </w:t>
            </w:r>
            <w:r w:rsidRPr="00623547">
              <w:rPr>
                <w:sz w:val="24"/>
                <w:szCs w:val="24"/>
                <w:lang w:val="en"/>
              </w:rPr>
              <w:lastRenderedPageBreak/>
              <w:t>right term and its commonly used equivalent (synonym) depending on the situation of communication (doctor-doctor, doctor-patient)</w:t>
            </w:r>
          </w:p>
        </w:tc>
        <w:tc>
          <w:tcPr>
            <w:tcW w:w="1921" w:type="dxa"/>
          </w:tcPr>
          <w:p w14:paraId="0105C8AC" w14:textId="77777777" w:rsidR="007B75E1" w:rsidRDefault="007B75E1" w:rsidP="006F79B7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623547">
              <w:rPr>
                <w:sz w:val="24"/>
                <w:szCs w:val="24"/>
                <w:lang w:val="en"/>
              </w:rPr>
              <w:lastRenderedPageBreak/>
              <w:t xml:space="preserve">professional </w:t>
            </w:r>
            <w:r w:rsidRPr="00623547">
              <w:rPr>
                <w:sz w:val="24"/>
                <w:szCs w:val="24"/>
                <w:lang w:val="en"/>
              </w:rPr>
              <w:lastRenderedPageBreak/>
              <w:t>communication skills</w:t>
            </w:r>
          </w:p>
        </w:tc>
      </w:tr>
    </w:tbl>
    <w:p w14:paraId="21AAA8F5" w14:textId="77777777" w:rsidR="00430822" w:rsidRPr="0091034B" w:rsidRDefault="00430822" w:rsidP="00CA0939">
      <w:pPr>
        <w:tabs>
          <w:tab w:val="left" w:pos="709"/>
        </w:tabs>
        <w:ind w:firstLine="709"/>
        <w:rPr>
          <w:rFonts w:cs="Times New Roman"/>
          <w:b/>
          <w:color w:val="000000"/>
          <w:lang w:val="en-US"/>
        </w:rPr>
      </w:pPr>
    </w:p>
    <w:p w14:paraId="2B20855D" w14:textId="77777777" w:rsidR="00D768F6" w:rsidRDefault="00F102AA" w:rsidP="00D768F6">
      <w:pPr>
        <w:ind w:firstLine="709"/>
        <w:jc w:val="both"/>
        <w:rPr>
          <w:rFonts w:cs="Times New Roman"/>
          <w:b/>
          <w:sz w:val="22"/>
          <w:szCs w:val="22"/>
          <w:lang w:val="en" w:eastAsia="en-US"/>
        </w:rPr>
      </w:pPr>
      <w:r>
        <w:rPr>
          <w:rFonts w:cs="Times New Roman"/>
          <w:b/>
          <w:color w:val="000000"/>
          <w:sz w:val="24"/>
          <w:szCs w:val="24"/>
          <w:lang w:val="en"/>
        </w:rPr>
        <w:t xml:space="preserve">4. </w:t>
      </w:r>
      <w:r w:rsidRPr="00D768F6">
        <w:rPr>
          <w:rFonts w:cs="Times New Roman"/>
          <w:b/>
          <w:sz w:val="22"/>
          <w:szCs w:val="22"/>
          <w:lang w:val="en" w:eastAsia="en-US"/>
        </w:rPr>
        <w:t>Volume of the academic discipline and types of academic work</w:t>
      </w:r>
    </w:p>
    <w:p w14:paraId="19A909C5" w14:textId="77777777" w:rsidR="00BD1E90" w:rsidRDefault="00F102AA" w:rsidP="00D768F6">
      <w:pPr>
        <w:ind w:firstLine="709"/>
        <w:jc w:val="both"/>
        <w:rPr>
          <w:rFonts w:cs="Times New Roman"/>
          <w:bCs/>
          <w:sz w:val="22"/>
          <w:szCs w:val="22"/>
          <w:lang w:val="en" w:eastAsia="en-US"/>
        </w:rPr>
      </w:pPr>
      <w:r w:rsidRPr="00BD1E90">
        <w:rPr>
          <w:rFonts w:cs="Times New Roman"/>
          <w:bCs/>
          <w:sz w:val="22"/>
          <w:szCs w:val="22"/>
          <w:lang w:val="en" w:eastAsia="en-US"/>
        </w:rPr>
        <w:t xml:space="preserve">Total labor intensity of the discipline is </w:t>
      </w:r>
      <w:r w:rsidR="00EA0FD0">
        <w:rPr>
          <w:rFonts w:cs="Times New Roman"/>
          <w:bCs/>
          <w:sz w:val="22"/>
          <w:szCs w:val="22"/>
          <w:lang w:val="en" w:eastAsia="en-US"/>
        </w:rPr>
        <w:t>5</w:t>
      </w:r>
      <w:r w:rsidRPr="00BD1E90">
        <w:rPr>
          <w:rFonts w:cs="Times New Roman"/>
          <w:bCs/>
          <w:sz w:val="22"/>
          <w:szCs w:val="22"/>
          <w:lang w:val="en" w:eastAsia="en-US"/>
        </w:rPr>
        <w:t xml:space="preserve"> CU </w:t>
      </w:r>
      <w:r w:rsidR="00EA0FD0">
        <w:rPr>
          <w:rFonts w:cs="Times New Roman"/>
          <w:bCs/>
          <w:sz w:val="22"/>
          <w:szCs w:val="22"/>
          <w:lang w:val="en" w:eastAsia="en-US"/>
        </w:rPr>
        <w:t xml:space="preserve">(180 </w:t>
      </w:r>
      <w:r w:rsidRPr="00BD1E90">
        <w:rPr>
          <w:rFonts w:cs="Times New Roman"/>
          <w:bCs/>
          <w:sz w:val="22"/>
          <w:szCs w:val="22"/>
          <w:lang w:val="en" w:eastAsia="en-US"/>
        </w:rPr>
        <w:t>AH)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0"/>
        <w:gridCol w:w="888"/>
        <w:gridCol w:w="851"/>
        <w:gridCol w:w="637"/>
        <w:gridCol w:w="638"/>
        <w:gridCol w:w="638"/>
        <w:gridCol w:w="638"/>
        <w:gridCol w:w="638"/>
        <w:gridCol w:w="780"/>
      </w:tblGrid>
      <w:tr w:rsidR="000B7288" w:rsidRPr="00760259" w14:paraId="6DBC214C" w14:textId="77777777" w:rsidTr="006F79B7">
        <w:trPr>
          <w:trHeight w:val="226"/>
        </w:trPr>
        <w:tc>
          <w:tcPr>
            <w:tcW w:w="4210" w:type="dxa"/>
            <w:vMerge w:val="restart"/>
          </w:tcPr>
          <w:p w14:paraId="04E87AE6" w14:textId="77777777" w:rsidR="000B7288" w:rsidRDefault="000B7288" w:rsidP="006F79B7">
            <w:pPr>
              <w:tabs>
                <w:tab w:val="right" w:pos="9639"/>
              </w:tabs>
              <w:jc w:val="both"/>
              <w:rPr>
                <w:sz w:val="20"/>
              </w:rPr>
            </w:pPr>
            <w:r>
              <w:rPr>
                <w:sz w:val="20"/>
                <w:lang w:val="en"/>
              </w:rPr>
              <w:t>Type of educational work</w:t>
            </w:r>
          </w:p>
        </w:tc>
        <w:tc>
          <w:tcPr>
            <w:tcW w:w="1739" w:type="dxa"/>
            <w:gridSpan w:val="2"/>
          </w:tcPr>
          <w:p w14:paraId="65BF8319" w14:textId="77777777" w:rsidR="000B7288" w:rsidRDefault="000B7288" w:rsidP="006F79B7">
            <w:pPr>
              <w:tabs>
                <w:tab w:val="right" w:pos="9639"/>
              </w:tabs>
              <w:jc w:val="center"/>
              <w:rPr>
                <w:sz w:val="20"/>
              </w:rPr>
            </w:pPr>
            <w:r>
              <w:rPr>
                <w:sz w:val="20"/>
                <w:lang w:val="en"/>
              </w:rPr>
              <w:t>Labor intensity</w:t>
            </w:r>
          </w:p>
        </w:tc>
        <w:tc>
          <w:tcPr>
            <w:tcW w:w="3969" w:type="dxa"/>
            <w:gridSpan w:val="6"/>
            <w:vMerge w:val="restart"/>
          </w:tcPr>
          <w:p w14:paraId="7F154319" w14:textId="77777777" w:rsidR="000B7288" w:rsidRPr="00B7637B" w:rsidRDefault="000B7288" w:rsidP="006F79B7">
            <w:pPr>
              <w:tabs>
                <w:tab w:val="right" w:pos="9639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"/>
              </w:rPr>
              <w:t xml:space="preserve"> Labor intensity (AH) in semesters </w:t>
            </w:r>
          </w:p>
        </w:tc>
      </w:tr>
      <w:tr w:rsidR="000B7288" w:rsidRPr="00760259" w14:paraId="66BE9CD9" w14:textId="77777777" w:rsidTr="006F79B7">
        <w:trPr>
          <w:trHeight w:val="265"/>
        </w:trPr>
        <w:tc>
          <w:tcPr>
            <w:tcW w:w="4210" w:type="dxa"/>
            <w:vMerge/>
          </w:tcPr>
          <w:p w14:paraId="65564D54" w14:textId="77777777" w:rsidR="000B7288" w:rsidRPr="00B7637B" w:rsidRDefault="000B7288" w:rsidP="006F7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888" w:type="dxa"/>
            <w:vMerge w:val="restart"/>
          </w:tcPr>
          <w:p w14:paraId="3AE17EEF" w14:textId="77777777" w:rsidR="000B7288" w:rsidRPr="00B7637B" w:rsidRDefault="000B7288" w:rsidP="006F79B7">
            <w:pPr>
              <w:tabs>
                <w:tab w:val="right" w:pos="9639"/>
              </w:tabs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"/>
              </w:rPr>
              <w:t xml:space="preserve">volume in credit units (CU) </w:t>
            </w:r>
          </w:p>
        </w:tc>
        <w:tc>
          <w:tcPr>
            <w:tcW w:w="851" w:type="dxa"/>
            <w:vMerge w:val="restart"/>
          </w:tcPr>
          <w:p w14:paraId="77CF747B" w14:textId="77777777" w:rsidR="000B7288" w:rsidRPr="00B7637B" w:rsidRDefault="000B7288" w:rsidP="006F79B7">
            <w:pPr>
              <w:tabs>
                <w:tab w:val="right" w:pos="9639"/>
              </w:tabs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"/>
              </w:rPr>
              <w:t>volume in aca</w:t>
            </w:r>
            <w:r>
              <w:rPr>
                <w:sz w:val="20"/>
                <w:lang w:val="en"/>
              </w:rPr>
              <w:softHyphen/>
              <w:t>demic hours (AH)</w:t>
            </w:r>
          </w:p>
        </w:tc>
        <w:tc>
          <w:tcPr>
            <w:tcW w:w="3969" w:type="dxa"/>
            <w:gridSpan w:val="6"/>
            <w:vMerge/>
          </w:tcPr>
          <w:p w14:paraId="6CB494D5" w14:textId="77777777" w:rsidR="000B7288" w:rsidRPr="00B7637B" w:rsidRDefault="000B7288" w:rsidP="006F7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lang w:val="en-US"/>
              </w:rPr>
            </w:pPr>
          </w:p>
        </w:tc>
      </w:tr>
      <w:tr w:rsidR="000B7288" w:rsidRPr="00D36DE6" w14:paraId="73124A4F" w14:textId="77777777" w:rsidTr="006F79B7">
        <w:trPr>
          <w:trHeight w:val="466"/>
        </w:trPr>
        <w:tc>
          <w:tcPr>
            <w:tcW w:w="4210" w:type="dxa"/>
            <w:vMerge/>
          </w:tcPr>
          <w:p w14:paraId="39941935" w14:textId="77777777" w:rsidR="000B7288" w:rsidRPr="00B7637B" w:rsidRDefault="000B7288" w:rsidP="006F7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888" w:type="dxa"/>
            <w:vMerge/>
          </w:tcPr>
          <w:p w14:paraId="0197E112" w14:textId="77777777" w:rsidR="000B7288" w:rsidRPr="00B7637B" w:rsidRDefault="000B7288" w:rsidP="006F7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14:paraId="3AA228B6" w14:textId="77777777" w:rsidR="000B7288" w:rsidRPr="00B7637B" w:rsidRDefault="000B7288" w:rsidP="006F7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637" w:type="dxa"/>
          </w:tcPr>
          <w:p w14:paraId="7A00984B" w14:textId="77777777" w:rsidR="000B7288" w:rsidRPr="00B7637B" w:rsidRDefault="000B7288" w:rsidP="006F79B7">
            <w:pPr>
              <w:tabs>
                <w:tab w:val="right" w:pos="9639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638" w:type="dxa"/>
          </w:tcPr>
          <w:p w14:paraId="03DF7A2C" w14:textId="77777777" w:rsidR="000B7288" w:rsidRPr="00C40417" w:rsidRDefault="000B7288" w:rsidP="006F79B7">
            <w:pPr>
              <w:tabs>
                <w:tab w:val="right" w:pos="9639"/>
              </w:tabs>
              <w:jc w:val="center"/>
              <w:rPr>
                <w:sz w:val="20"/>
                <w:lang w:val="en-US"/>
              </w:rPr>
            </w:pPr>
            <w:r w:rsidRPr="00C40417">
              <w:rPr>
                <w:sz w:val="20"/>
                <w:lang w:val="en-US"/>
              </w:rPr>
              <w:t>2</w:t>
            </w:r>
          </w:p>
        </w:tc>
        <w:tc>
          <w:tcPr>
            <w:tcW w:w="638" w:type="dxa"/>
          </w:tcPr>
          <w:p w14:paraId="2F5EA674" w14:textId="77777777" w:rsidR="000B7288" w:rsidRPr="00C40417" w:rsidRDefault="000B7288" w:rsidP="006F79B7">
            <w:pPr>
              <w:tabs>
                <w:tab w:val="right" w:pos="9639"/>
              </w:tabs>
              <w:jc w:val="center"/>
              <w:rPr>
                <w:sz w:val="20"/>
                <w:lang w:val="en-US"/>
              </w:rPr>
            </w:pPr>
            <w:r w:rsidRPr="00C40417">
              <w:rPr>
                <w:sz w:val="20"/>
                <w:lang w:val="en-US"/>
              </w:rPr>
              <w:t>3</w:t>
            </w:r>
          </w:p>
        </w:tc>
        <w:tc>
          <w:tcPr>
            <w:tcW w:w="638" w:type="dxa"/>
          </w:tcPr>
          <w:p w14:paraId="5D247A05" w14:textId="77777777" w:rsidR="000B7288" w:rsidRPr="00C40417" w:rsidRDefault="000B7288" w:rsidP="006F79B7">
            <w:pPr>
              <w:tabs>
                <w:tab w:val="right" w:pos="9639"/>
              </w:tabs>
              <w:jc w:val="center"/>
              <w:rPr>
                <w:sz w:val="20"/>
                <w:lang w:val="en-US"/>
              </w:rPr>
            </w:pPr>
            <w:r w:rsidRPr="00C40417">
              <w:rPr>
                <w:sz w:val="20"/>
                <w:lang w:val="en-US"/>
              </w:rPr>
              <w:t>4</w:t>
            </w:r>
          </w:p>
        </w:tc>
        <w:tc>
          <w:tcPr>
            <w:tcW w:w="638" w:type="dxa"/>
          </w:tcPr>
          <w:p w14:paraId="5B69EF67" w14:textId="77777777" w:rsidR="000B7288" w:rsidRPr="00C40417" w:rsidRDefault="000B7288" w:rsidP="006F79B7">
            <w:pPr>
              <w:tabs>
                <w:tab w:val="right" w:pos="9639"/>
              </w:tabs>
              <w:jc w:val="center"/>
              <w:rPr>
                <w:sz w:val="20"/>
                <w:lang w:val="en-US"/>
              </w:rPr>
            </w:pPr>
            <w:r w:rsidRPr="00C40417">
              <w:rPr>
                <w:sz w:val="20"/>
                <w:lang w:val="en-US"/>
              </w:rPr>
              <w:t>5</w:t>
            </w:r>
          </w:p>
        </w:tc>
        <w:tc>
          <w:tcPr>
            <w:tcW w:w="780" w:type="dxa"/>
          </w:tcPr>
          <w:p w14:paraId="0A12173E" w14:textId="77777777" w:rsidR="000B7288" w:rsidRPr="00B7637B" w:rsidRDefault="000B7288" w:rsidP="006F79B7">
            <w:pPr>
              <w:tabs>
                <w:tab w:val="right" w:pos="9639"/>
              </w:tabs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</w:tr>
      <w:tr w:rsidR="000B7288" w14:paraId="025AC26F" w14:textId="77777777" w:rsidTr="006F79B7">
        <w:trPr>
          <w:trHeight w:val="251"/>
        </w:trPr>
        <w:tc>
          <w:tcPr>
            <w:tcW w:w="4210" w:type="dxa"/>
          </w:tcPr>
          <w:p w14:paraId="1FB9C006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  <w:r w:rsidRPr="00EA0FD0">
              <w:rPr>
                <w:sz w:val="24"/>
                <w:szCs w:val="24"/>
                <w:lang w:val="en"/>
              </w:rPr>
              <w:t>Classroom work, including</w:t>
            </w:r>
          </w:p>
        </w:tc>
        <w:tc>
          <w:tcPr>
            <w:tcW w:w="888" w:type="dxa"/>
          </w:tcPr>
          <w:p w14:paraId="34085B74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FA9509A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D85E728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7501C0BF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5F4C49B5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0CB49B5E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07B92D3C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14:paraId="6609003B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</w:tr>
      <w:tr w:rsidR="000B7288" w14:paraId="15761D59" w14:textId="77777777" w:rsidTr="006F79B7">
        <w:trPr>
          <w:trHeight w:val="251"/>
        </w:trPr>
        <w:tc>
          <w:tcPr>
            <w:tcW w:w="4210" w:type="dxa"/>
          </w:tcPr>
          <w:p w14:paraId="6EE1DE7C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  <w:r w:rsidRPr="00EA0FD0">
              <w:rPr>
                <w:sz w:val="24"/>
                <w:szCs w:val="24"/>
                <w:lang w:val="en"/>
              </w:rPr>
              <w:t xml:space="preserve">   Lectures (L)</w:t>
            </w:r>
          </w:p>
        </w:tc>
        <w:tc>
          <w:tcPr>
            <w:tcW w:w="888" w:type="dxa"/>
          </w:tcPr>
          <w:p w14:paraId="6A2123CC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467377B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56C83283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5946BAB5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097599E8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7F9E1F30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701F6055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14:paraId="7EBF8C4B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</w:tr>
      <w:tr w:rsidR="000B7288" w14:paraId="60F59DD4" w14:textId="77777777" w:rsidTr="006F79B7">
        <w:trPr>
          <w:trHeight w:val="251"/>
        </w:trPr>
        <w:tc>
          <w:tcPr>
            <w:tcW w:w="4210" w:type="dxa"/>
          </w:tcPr>
          <w:p w14:paraId="6F509BCC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  <w:r w:rsidRPr="00EA0FD0">
              <w:rPr>
                <w:sz w:val="24"/>
                <w:szCs w:val="24"/>
                <w:lang w:val="en"/>
              </w:rPr>
              <w:t xml:space="preserve">   Laboratory practicum (LP)*</w:t>
            </w:r>
          </w:p>
        </w:tc>
        <w:tc>
          <w:tcPr>
            <w:tcW w:w="888" w:type="dxa"/>
          </w:tcPr>
          <w:p w14:paraId="0275D15B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CED476D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35DA29B8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0D7F51D6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687337FC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2737B60F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1F502C6D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14:paraId="61C5164E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</w:tr>
      <w:tr w:rsidR="000B7288" w14:paraId="784A5711" w14:textId="77777777" w:rsidTr="006F79B7">
        <w:trPr>
          <w:trHeight w:val="251"/>
        </w:trPr>
        <w:tc>
          <w:tcPr>
            <w:tcW w:w="4210" w:type="dxa"/>
          </w:tcPr>
          <w:p w14:paraId="49B4B2A5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  <w:r w:rsidRPr="00EA0FD0">
              <w:rPr>
                <w:sz w:val="24"/>
                <w:szCs w:val="24"/>
                <w:lang w:val="en"/>
              </w:rPr>
              <w:t xml:space="preserve">   </w:t>
            </w:r>
            <w:proofErr w:type="spellStart"/>
            <w:r w:rsidRPr="00EA0FD0">
              <w:rPr>
                <w:sz w:val="24"/>
                <w:szCs w:val="24"/>
                <w:lang w:val="en"/>
              </w:rPr>
              <w:t>Practicals</w:t>
            </w:r>
            <w:proofErr w:type="spellEnd"/>
            <w:r w:rsidRPr="00EA0FD0">
              <w:rPr>
                <w:sz w:val="24"/>
                <w:szCs w:val="24"/>
                <w:lang w:val="en"/>
              </w:rPr>
              <w:t xml:space="preserve"> (P)</w:t>
            </w:r>
          </w:p>
        </w:tc>
        <w:tc>
          <w:tcPr>
            <w:tcW w:w="888" w:type="dxa"/>
          </w:tcPr>
          <w:p w14:paraId="34363B9C" w14:textId="77777777" w:rsidR="000B7288" w:rsidRPr="00C40417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</w:tcPr>
          <w:p w14:paraId="1F999715" w14:textId="77777777" w:rsidR="000B7288" w:rsidRPr="00C40417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432</w:t>
            </w:r>
          </w:p>
        </w:tc>
        <w:tc>
          <w:tcPr>
            <w:tcW w:w="637" w:type="dxa"/>
          </w:tcPr>
          <w:p w14:paraId="6245B813" w14:textId="77777777" w:rsidR="000B7288" w:rsidRPr="00C40417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638" w:type="dxa"/>
          </w:tcPr>
          <w:p w14:paraId="27B39AA1" w14:textId="77777777" w:rsidR="000B7288" w:rsidRPr="00C40417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638" w:type="dxa"/>
          </w:tcPr>
          <w:p w14:paraId="303FD148" w14:textId="77777777" w:rsidR="000B7288" w:rsidRPr="00C40417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638" w:type="dxa"/>
          </w:tcPr>
          <w:p w14:paraId="1B4C72E0" w14:textId="77777777" w:rsidR="000B7288" w:rsidRPr="00C40417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638" w:type="dxa"/>
          </w:tcPr>
          <w:p w14:paraId="5EDFCC4C" w14:textId="77777777" w:rsidR="000B7288" w:rsidRPr="00C40417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780" w:type="dxa"/>
          </w:tcPr>
          <w:p w14:paraId="4AAD600B" w14:textId="77777777" w:rsidR="000B7288" w:rsidRPr="00C40417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</w:t>
            </w:r>
          </w:p>
        </w:tc>
      </w:tr>
      <w:tr w:rsidR="000B7288" w14:paraId="5B11F3B0" w14:textId="77777777" w:rsidTr="006F79B7">
        <w:trPr>
          <w:trHeight w:val="251"/>
        </w:trPr>
        <w:tc>
          <w:tcPr>
            <w:tcW w:w="4210" w:type="dxa"/>
          </w:tcPr>
          <w:p w14:paraId="56FB158B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  <w:r w:rsidRPr="00EA0FD0">
              <w:rPr>
                <w:sz w:val="24"/>
                <w:szCs w:val="24"/>
                <w:lang w:val="en"/>
              </w:rPr>
              <w:t xml:space="preserve">   Seminars (S)</w:t>
            </w:r>
          </w:p>
        </w:tc>
        <w:tc>
          <w:tcPr>
            <w:tcW w:w="888" w:type="dxa"/>
          </w:tcPr>
          <w:p w14:paraId="797664C3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E0482ED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1E1FA221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3E9B9245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71474970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56D94EDD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69B353D1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14:paraId="1FA36978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</w:tr>
      <w:tr w:rsidR="000B7288" w:rsidRPr="00D728ED" w14:paraId="6724C876" w14:textId="77777777" w:rsidTr="006F79B7">
        <w:trPr>
          <w:trHeight w:val="516"/>
        </w:trPr>
        <w:tc>
          <w:tcPr>
            <w:tcW w:w="4210" w:type="dxa"/>
          </w:tcPr>
          <w:p w14:paraId="5ABE91A2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  <w:lang w:val="en-US"/>
              </w:rPr>
            </w:pPr>
            <w:r w:rsidRPr="00EA0FD0">
              <w:rPr>
                <w:sz w:val="24"/>
                <w:szCs w:val="24"/>
                <w:lang w:val="en"/>
              </w:rPr>
              <w:t>Student’s individual work (SIW)</w:t>
            </w:r>
          </w:p>
        </w:tc>
        <w:tc>
          <w:tcPr>
            <w:tcW w:w="888" w:type="dxa"/>
          </w:tcPr>
          <w:p w14:paraId="5BE5E6DD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14:paraId="1DD6A586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  <w:r w:rsidRPr="00EA0FD0">
              <w:rPr>
                <w:sz w:val="24"/>
                <w:szCs w:val="24"/>
              </w:rPr>
              <w:t>6</w:t>
            </w:r>
          </w:p>
        </w:tc>
        <w:tc>
          <w:tcPr>
            <w:tcW w:w="637" w:type="dxa"/>
          </w:tcPr>
          <w:p w14:paraId="4E98B51C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638" w:type="dxa"/>
          </w:tcPr>
          <w:p w14:paraId="5368CC30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638" w:type="dxa"/>
          </w:tcPr>
          <w:p w14:paraId="766E1F2E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638" w:type="dxa"/>
          </w:tcPr>
          <w:p w14:paraId="79AF2E6E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638" w:type="dxa"/>
          </w:tcPr>
          <w:p w14:paraId="50952294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780" w:type="dxa"/>
          </w:tcPr>
          <w:p w14:paraId="045C61E9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</w:tr>
      <w:tr w:rsidR="000B7288" w14:paraId="5A028AD5" w14:textId="77777777" w:rsidTr="006F79B7">
        <w:trPr>
          <w:trHeight w:val="251"/>
        </w:trPr>
        <w:tc>
          <w:tcPr>
            <w:tcW w:w="4210" w:type="dxa"/>
          </w:tcPr>
          <w:p w14:paraId="092B4624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  <w:r w:rsidRPr="00EA0FD0">
              <w:rPr>
                <w:sz w:val="24"/>
                <w:szCs w:val="24"/>
                <w:lang w:val="en"/>
              </w:rPr>
              <w:t>Mid-term assessment</w:t>
            </w:r>
          </w:p>
        </w:tc>
        <w:tc>
          <w:tcPr>
            <w:tcW w:w="888" w:type="dxa"/>
          </w:tcPr>
          <w:p w14:paraId="5C2E7C70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E68B8B7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14:paraId="12833121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4E008126" w14:textId="77777777" w:rsidR="000B7288" w:rsidRPr="00AA4474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38" w:type="dxa"/>
          </w:tcPr>
          <w:p w14:paraId="0467778F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106259E1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281ED7AB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14:paraId="4244872C" w14:textId="77777777" w:rsidR="000B7288" w:rsidRPr="00AA4474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0B7288" w:rsidRPr="00AA4474" w14:paraId="38EECA87" w14:textId="77777777" w:rsidTr="006F79B7">
        <w:trPr>
          <w:trHeight w:val="251"/>
        </w:trPr>
        <w:tc>
          <w:tcPr>
            <w:tcW w:w="4210" w:type="dxa"/>
          </w:tcPr>
          <w:p w14:paraId="2E950424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i/>
                <w:sz w:val="24"/>
                <w:szCs w:val="24"/>
                <w:lang w:val="en-US"/>
              </w:rPr>
            </w:pPr>
            <w:r w:rsidRPr="00EA0FD0">
              <w:rPr>
                <w:sz w:val="24"/>
                <w:szCs w:val="24"/>
                <w:lang w:val="en"/>
              </w:rPr>
              <w:t xml:space="preserve">   credit/exam </w:t>
            </w:r>
            <w:r w:rsidRPr="00EA0FD0">
              <w:rPr>
                <w:i/>
                <w:sz w:val="24"/>
                <w:szCs w:val="24"/>
                <w:lang w:val="en"/>
              </w:rPr>
              <w:t>(specify the type)</w:t>
            </w:r>
          </w:p>
        </w:tc>
        <w:tc>
          <w:tcPr>
            <w:tcW w:w="888" w:type="dxa"/>
          </w:tcPr>
          <w:p w14:paraId="25CCAF19" w14:textId="77777777" w:rsidR="000B7288" w:rsidRPr="00C40417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386619A4" w14:textId="77777777" w:rsidR="000B7288" w:rsidRPr="00AA4474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37" w:type="dxa"/>
          </w:tcPr>
          <w:p w14:paraId="3FF26DF6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38" w:type="dxa"/>
          </w:tcPr>
          <w:p w14:paraId="527157D9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cre</w:t>
            </w:r>
            <w:r>
              <w:rPr>
                <w:sz w:val="24"/>
                <w:szCs w:val="24"/>
                <w:lang w:val="en-US"/>
              </w:rPr>
              <w:softHyphen/>
              <w:t>dit</w:t>
            </w:r>
          </w:p>
        </w:tc>
        <w:tc>
          <w:tcPr>
            <w:tcW w:w="638" w:type="dxa"/>
          </w:tcPr>
          <w:p w14:paraId="614405BC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38" w:type="dxa"/>
          </w:tcPr>
          <w:p w14:paraId="099CD857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38" w:type="dxa"/>
          </w:tcPr>
          <w:p w14:paraId="61242951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80" w:type="dxa"/>
          </w:tcPr>
          <w:p w14:paraId="4351EC9B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exam</w:t>
            </w:r>
          </w:p>
        </w:tc>
      </w:tr>
      <w:tr w:rsidR="000B7288" w14:paraId="2AAFA8F7" w14:textId="77777777" w:rsidTr="006F79B7">
        <w:trPr>
          <w:trHeight w:val="239"/>
        </w:trPr>
        <w:tc>
          <w:tcPr>
            <w:tcW w:w="4210" w:type="dxa"/>
          </w:tcPr>
          <w:p w14:paraId="3BDC7D2D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  <w:r w:rsidRPr="00EA0FD0">
              <w:rPr>
                <w:sz w:val="24"/>
                <w:szCs w:val="24"/>
                <w:lang w:val="en"/>
              </w:rPr>
              <w:t>TOTAL LABOR INTENSITY</w:t>
            </w:r>
          </w:p>
        </w:tc>
        <w:tc>
          <w:tcPr>
            <w:tcW w:w="888" w:type="dxa"/>
          </w:tcPr>
          <w:p w14:paraId="14BB02EA" w14:textId="77777777" w:rsidR="000B7288" w:rsidRPr="00C40417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851" w:type="dxa"/>
          </w:tcPr>
          <w:p w14:paraId="656B7D22" w14:textId="77777777" w:rsidR="000B7288" w:rsidRPr="00C40417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648</w:t>
            </w:r>
          </w:p>
        </w:tc>
        <w:tc>
          <w:tcPr>
            <w:tcW w:w="637" w:type="dxa"/>
          </w:tcPr>
          <w:p w14:paraId="67AC6F0B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5D2CF633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20EDF060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632B514A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14:paraId="0FDA697D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14:paraId="490D9F93" w14:textId="77777777" w:rsidR="000B7288" w:rsidRPr="00EA0FD0" w:rsidRDefault="000B7288" w:rsidP="006F79B7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2FF1C80D" w14:textId="77777777" w:rsidR="00EA0FD0" w:rsidRDefault="00EA0FD0" w:rsidP="00D768F6">
      <w:pPr>
        <w:ind w:firstLine="709"/>
        <w:jc w:val="both"/>
        <w:rPr>
          <w:rFonts w:cs="Times New Roman"/>
          <w:bCs/>
          <w:sz w:val="22"/>
          <w:szCs w:val="22"/>
          <w:lang w:val="en" w:eastAsia="en-US"/>
        </w:rPr>
      </w:pPr>
    </w:p>
    <w:p w14:paraId="699456AA" w14:textId="77777777" w:rsidR="00BD1E90" w:rsidRPr="00BD1E90" w:rsidRDefault="00F102AA" w:rsidP="00BD1E90">
      <w:pPr>
        <w:pStyle w:val="a3"/>
        <w:ind w:left="0" w:firstLine="709"/>
        <w:jc w:val="both"/>
        <w:rPr>
          <w:b/>
          <w:sz w:val="22"/>
          <w:szCs w:val="22"/>
          <w:lang w:val="en-US"/>
        </w:rPr>
      </w:pPr>
      <w:r w:rsidRPr="00BD1E90">
        <w:rPr>
          <w:rFonts w:cs="Times New Roman"/>
          <w:b/>
          <w:bCs/>
          <w:sz w:val="24"/>
          <w:szCs w:val="24"/>
          <w:lang w:val="en"/>
        </w:rPr>
        <w:t xml:space="preserve">5. </w:t>
      </w:r>
      <w:r w:rsidRPr="00BD1E90">
        <w:rPr>
          <w:b/>
          <w:sz w:val="22"/>
          <w:szCs w:val="22"/>
          <w:lang w:val="en"/>
        </w:rPr>
        <w:t>Sections of the academic discipline and competencies that are formed</w:t>
      </w: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7465"/>
      </w:tblGrid>
      <w:tr w:rsidR="000B7288" w:rsidRPr="00760259" w14:paraId="70702A6D" w14:textId="77777777" w:rsidTr="006F79B7">
        <w:trPr>
          <w:trHeight w:val="82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D9D95" w14:textId="77777777" w:rsidR="000B7288" w:rsidRPr="00BD1E90" w:rsidRDefault="000B7288" w:rsidP="006F79B7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BD1E90">
              <w:rPr>
                <w:rFonts w:cs="Times New Roman"/>
                <w:sz w:val="22"/>
                <w:szCs w:val="22"/>
                <w:lang w:val="en" w:eastAsia="en-US"/>
              </w:rPr>
              <w:t xml:space="preserve">№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35790" w14:textId="77777777" w:rsidR="000B7288" w:rsidRPr="00BD1E90" w:rsidRDefault="000B7288" w:rsidP="006F79B7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BD1E90">
              <w:rPr>
                <w:rFonts w:cs="Times New Roman"/>
                <w:sz w:val="22"/>
                <w:szCs w:val="22"/>
                <w:lang w:val="en" w:eastAsia="en-US"/>
              </w:rPr>
              <w:t>Competence code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301A9" w14:textId="77777777" w:rsidR="000B7288" w:rsidRPr="00BD1E90" w:rsidRDefault="000B7288" w:rsidP="006F79B7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BD1E90">
              <w:rPr>
                <w:rFonts w:cs="Times New Roman"/>
                <w:sz w:val="22"/>
                <w:szCs w:val="22"/>
                <w:lang w:val="en" w:eastAsia="en-US"/>
              </w:rPr>
              <w:t xml:space="preserve">Section name </w:t>
            </w:r>
          </w:p>
          <w:p w14:paraId="12C37BC7" w14:textId="77777777" w:rsidR="000B7288" w:rsidRPr="00BD1E90" w:rsidRDefault="000B7288" w:rsidP="006F79B7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BD1E90">
              <w:rPr>
                <w:rFonts w:cs="Times New Roman"/>
                <w:sz w:val="22"/>
                <w:szCs w:val="22"/>
                <w:lang w:val="en" w:eastAsia="en-US"/>
              </w:rPr>
              <w:t>of the discipline</w:t>
            </w:r>
          </w:p>
        </w:tc>
      </w:tr>
      <w:tr w:rsidR="000B7288" w:rsidRPr="00760259" w14:paraId="71968D9B" w14:textId="77777777" w:rsidTr="006F79B7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8D16" w14:textId="77777777" w:rsidR="000B7288" w:rsidRPr="00BD1E90" w:rsidRDefault="000B7288" w:rsidP="006F79B7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"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57A4" w14:textId="77777777" w:rsidR="000B7288" w:rsidRPr="00BD1E90" w:rsidRDefault="000B7288" w:rsidP="006F79B7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bCs/>
                <w:sz w:val="24"/>
                <w:lang w:val="en-US"/>
              </w:rPr>
              <w:t>UC</w:t>
            </w:r>
            <w:r w:rsidRPr="00115A79">
              <w:rPr>
                <w:bCs/>
                <w:sz w:val="24"/>
                <w:lang w:val="en-US"/>
              </w:rPr>
              <w:t>-</w:t>
            </w:r>
            <w:r>
              <w:rPr>
                <w:bCs/>
                <w:sz w:val="24"/>
              </w:rPr>
              <w:t>4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3EF78" w14:textId="77777777" w:rsidR="000B7288" w:rsidRPr="00BD1E90" w:rsidRDefault="000B7288" w:rsidP="006F79B7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762E83">
              <w:rPr>
                <w:bCs/>
                <w:sz w:val="24"/>
                <w:lang w:val="en-US"/>
              </w:rPr>
              <w:t xml:space="preserve">Section </w:t>
            </w:r>
            <w:r w:rsidRPr="0068331C">
              <w:rPr>
                <w:bCs/>
                <w:sz w:val="24"/>
                <w:lang w:val="en-US"/>
              </w:rPr>
              <w:t>1</w:t>
            </w:r>
            <w:r w:rsidRPr="00762E83">
              <w:rPr>
                <w:bCs/>
                <w:sz w:val="24"/>
                <w:lang w:val="en-US"/>
              </w:rPr>
              <w:t xml:space="preserve">. </w:t>
            </w:r>
            <w:r w:rsidRPr="006D6FBB">
              <w:rPr>
                <w:iCs/>
                <w:sz w:val="24"/>
                <w:szCs w:val="24"/>
                <w:lang w:val="en-US"/>
              </w:rPr>
              <w:t>Sphere of everyday communication</w:t>
            </w:r>
          </w:p>
        </w:tc>
      </w:tr>
      <w:tr w:rsidR="000B7288" w:rsidRPr="00760259" w14:paraId="14F7D743" w14:textId="77777777" w:rsidTr="006F79B7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36A4C" w14:textId="77777777" w:rsidR="000B7288" w:rsidRPr="00BD1E90" w:rsidRDefault="000B7288" w:rsidP="006F79B7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" w:eastAsia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1AA2B" w14:textId="77777777" w:rsidR="000B7288" w:rsidRDefault="000B7288" w:rsidP="006F79B7">
            <w:pPr>
              <w:widowControl w:val="0"/>
              <w:spacing w:line="256" w:lineRule="auto"/>
              <w:ind w:left="-57" w:right="-57"/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UC-4</w:t>
            </w:r>
          </w:p>
          <w:p w14:paraId="2C7A152E" w14:textId="77777777" w:rsidR="000B7288" w:rsidRPr="00BD1E90" w:rsidRDefault="000B7288" w:rsidP="006F79B7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bCs/>
                <w:sz w:val="24"/>
                <w:lang w:val="en-US"/>
              </w:rPr>
              <w:t>UC</w:t>
            </w:r>
            <w:r w:rsidRPr="00115A79">
              <w:rPr>
                <w:bCs/>
                <w:sz w:val="24"/>
                <w:lang w:val="en-US"/>
              </w:rPr>
              <w:t>-5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B4C37" w14:textId="77777777" w:rsidR="000B7288" w:rsidRPr="00BD1E90" w:rsidRDefault="000B7288" w:rsidP="006F79B7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A50A6C">
              <w:rPr>
                <w:iCs/>
                <w:sz w:val="24"/>
                <w:szCs w:val="24"/>
                <w:lang w:val="en-US"/>
              </w:rPr>
              <w:t>Section 2. Socio-cultural communication and the basics of educational and professional communication</w:t>
            </w:r>
          </w:p>
        </w:tc>
      </w:tr>
      <w:tr w:rsidR="000B7288" w:rsidRPr="00760259" w14:paraId="66003D3E" w14:textId="77777777" w:rsidTr="006F79B7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9F3CB" w14:textId="77777777" w:rsidR="000B7288" w:rsidRDefault="000B7288" w:rsidP="006F79B7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A6D0B" w14:textId="77777777" w:rsidR="000B7288" w:rsidRPr="00762E83" w:rsidRDefault="000B7288" w:rsidP="006F79B7">
            <w:pPr>
              <w:spacing w:line="276" w:lineRule="auto"/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UC</w:t>
            </w:r>
            <w:r w:rsidRPr="00115A79">
              <w:rPr>
                <w:bCs/>
                <w:sz w:val="24"/>
                <w:lang w:val="en-US"/>
              </w:rPr>
              <w:t>-</w:t>
            </w:r>
            <w:r>
              <w:rPr>
                <w:bCs/>
                <w:sz w:val="24"/>
                <w:lang w:val="en-US"/>
              </w:rPr>
              <w:t>4</w:t>
            </w:r>
            <w:r w:rsidRPr="00115A79">
              <w:rPr>
                <w:lang w:val="en-US"/>
              </w:rPr>
              <w:t xml:space="preserve"> </w:t>
            </w:r>
          </w:p>
          <w:p w14:paraId="6995FE9C" w14:textId="77777777" w:rsidR="000B7288" w:rsidRPr="00115A79" w:rsidRDefault="000B7288" w:rsidP="006F79B7">
            <w:pPr>
              <w:spacing w:line="276" w:lineRule="auto"/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UC</w:t>
            </w:r>
            <w:r w:rsidRPr="00115A79">
              <w:rPr>
                <w:bCs/>
                <w:sz w:val="24"/>
                <w:lang w:val="en-US"/>
              </w:rPr>
              <w:t>-5</w:t>
            </w:r>
          </w:p>
          <w:p w14:paraId="3A559FAF" w14:textId="4D0A2FB2" w:rsidR="000B7288" w:rsidRDefault="000B7288" w:rsidP="006F79B7">
            <w:pPr>
              <w:widowControl w:val="0"/>
              <w:spacing w:line="256" w:lineRule="auto"/>
              <w:ind w:left="-57" w:right="-57"/>
              <w:jc w:val="center"/>
              <w:rPr>
                <w:bCs/>
                <w:sz w:val="24"/>
                <w:lang w:val="en-US"/>
              </w:rPr>
            </w:pPr>
            <w:r w:rsidRPr="00115A79">
              <w:rPr>
                <w:bCs/>
                <w:sz w:val="24"/>
                <w:lang w:val="en-US"/>
              </w:rPr>
              <w:t>G</w:t>
            </w:r>
            <w:r>
              <w:rPr>
                <w:bCs/>
                <w:sz w:val="24"/>
                <w:lang w:val="en-US"/>
              </w:rPr>
              <w:t>PC</w:t>
            </w:r>
            <w:r w:rsidRPr="00115A79">
              <w:rPr>
                <w:bCs/>
                <w:sz w:val="24"/>
                <w:lang w:val="en-US"/>
              </w:rPr>
              <w:t>-1</w:t>
            </w:r>
            <w:r w:rsidR="007B75E1">
              <w:rPr>
                <w:bCs/>
                <w:sz w:val="24"/>
                <w:lang w:val="en-US"/>
              </w:rPr>
              <w:t>0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BD77" w14:textId="1AD496A9" w:rsidR="000B7288" w:rsidRPr="00A50A6C" w:rsidRDefault="000B7288" w:rsidP="006F79B7">
            <w:pPr>
              <w:widowControl w:val="0"/>
              <w:spacing w:line="256" w:lineRule="auto"/>
              <w:ind w:left="-57" w:right="-57"/>
              <w:jc w:val="center"/>
              <w:rPr>
                <w:iCs/>
                <w:sz w:val="24"/>
                <w:szCs w:val="24"/>
                <w:lang w:val="en-US"/>
              </w:rPr>
            </w:pPr>
            <w:r w:rsidRPr="00762E83">
              <w:rPr>
                <w:bCs/>
                <w:sz w:val="24"/>
                <w:lang w:val="en-US"/>
              </w:rPr>
              <w:t>Section 3. Educational and professional communication</w:t>
            </w:r>
          </w:p>
        </w:tc>
      </w:tr>
    </w:tbl>
    <w:p w14:paraId="323A6A83" w14:textId="77777777" w:rsidR="00BD1E90" w:rsidRPr="00BD1E90" w:rsidRDefault="00BD1E90" w:rsidP="00CA0939">
      <w:pPr>
        <w:ind w:firstLine="709"/>
        <w:rPr>
          <w:rFonts w:cs="Times New Roman"/>
          <w:b/>
          <w:bCs/>
          <w:sz w:val="24"/>
          <w:szCs w:val="24"/>
          <w:lang w:val="en-US"/>
        </w:rPr>
      </w:pPr>
    </w:p>
    <w:sectPr w:rsidR="00BD1E90" w:rsidRPr="00BD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B23C0"/>
    <w:multiLevelType w:val="hybridMultilevel"/>
    <w:tmpl w:val="4E4883BE"/>
    <w:lvl w:ilvl="0" w:tplc="BF629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12C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2DA0E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6281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34BC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48442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A6BC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C86F1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2E51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757D5B"/>
    <w:multiLevelType w:val="hybridMultilevel"/>
    <w:tmpl w:val="CF1CF732"/>
    <w:lvl w:ilvl="0" w:tplc="1A103E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A0E916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B2570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C38E8C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504A79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5E0519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018B13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1802F9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F434C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39"/>
    <w:rsid w:val="000B7288"/>
    <w:rsid w:val="000F291F"/>
    <w:rsid w:val="002F1BBC"/>
    <w:rsid w:val="003B41AB"/>
    <w:rsid w:val="003F2247"/>
    <w:rsid w:val="00430822"/>
    <w:rsid w:val="005C1139"/>
    <w:rsid w:val="006624E4"/>
    <w:rsid w:val="006C5BBB"/>
    <w:rsid w:val="006F18D5"/>
    <w:rsid w:val="00760259"/>
    <w:rsid w:val="0076583A"/>
    <w:rsid w:val="007B7156"/>
    <w:rsid w:val="007B75E1"/>
    <w:rsid w:val="00864282"/>
    <w:rsid w:val="00891DEC"/>
    <w:rsid w:val="0091034B"/>
    <w:rsid w:val="009A0414"/>
    <w:rsid w:val="009E6121"/>
    <w:rsid w:val="00BD1E90"/>
    <w:rsid w:val="00BE4256"/>
    <w:rsid w:val="00C2265B"/>
    <w:rsid w:val="00CA0939"/>
    <w:rsid w:val="00D611FD"/>
    <w:rsid w:val="00D768F6"/>
    <w:rsid w:val="00EA0FD0"/>
    <w:rsid w:val="00F102AA"/>
    <w:rsid w:val="00F80481"/>
    <w:rsid w:val="00F8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53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39"/>
    <w:pPr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A0939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93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FontStyle55">
    <w:name w:val="Font Style55"/>
    <w:rsid w:val="00CA0939"/>
    <w:rPr>
      <w:rFonts w:ascii="Times New Roman" w:hAnsi="Times New Roman"/>
      <w:b/>
      <w:sz w:val="26"/>
    </w:rPr>
  </w:style>
  <w:style w:type="character" w:customStyle="1" w:styleId="FontStyle54">
    <w:name w:val="Font Style54"/>
    <w:rsid w:val="00CA0939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4308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025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2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39"/>
    <w:pPr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A0939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93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FontStyle55">
    <w:name w:val="Font Style55"/>
    <w:rsid w:val="00CA0939"/>
    <w:rPr>
      <w:rFonts w:ascii="Times New Roman" w:hAnsi="Times New Roman"/>
      <w:b/>
      <w:sz w:val="26"/>
    </w:rPr>
  </w:style>
  <w:style w:type="character" w:customStyle="1" w:styleId="FontStyle54">
    <w:name w:val="Font Style54"/>
    <w:rsid w:val="00CA0939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4308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025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2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Шевяков</dc:creator>
  <cp:lastModifiedBy>Флаксман Анна Александровна</cp:lastModifiedBy>
  <cp:revision>3</cp:revision>
  <cp:lastPrinted>2023-08-31T16:48:00Z</cp:lastPrinted>
  <dcterms:created xsi:type="dcterms:W3CDTF">2023-08-31T16:47:00Z</dcterms:created>
  <dcterms:modified xsi:type="dcterms:W3CDTF">2023-08-31T16:48:00Z</dcterms:modified>
</cp:coreProperties>
</file>